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58" w:rsidRPr="00640D82" w:rsidRDefault="00F15158" w:rsidP="00640D82">
      <w:pPr>
        <w:jc w:val="center"/>
        <w:rPr>
          <w:b/>
          <w:bCs/>
        </w:rPr>
      </w:pPr>
      <w:r w:rsidRPr="00640D82">
        <w:rPr>
          <w:b/>
          <w:bCs/>
        </w:rPr>
        <w:t>HOËRSKOOL FRAMESBY</w:t>
      </w:r>
    </w:p>
    <w:p w:rsidR="00F15158" w:rsidRDefault="00F15158" w:rsidP="00640D82"/>
    <w:p w:rsidR="00F15158" w:rsidRDefault="00F15158" w:rsidP="00640D82">
      <w:r>
        <w:t>AFRIKAANS HUISTAAL</w:t>
      </w:r>
    </w:p>
    <w:p w:rsidR="00F15158" w:rsidRDefault="00F15158" w:rsidP="00640D82">
      <w:r>
        <w:t>GRAAD 11</w:t>
      </w:r>
    </w:p>
    <w:p w:rsidR="00F15158" w:rsidRDefault="00F15158" w:rsidP="00640D82">
      <w:r>
        <w:t>JUNIE 2014</w:t>
      </w:r>
    </w:p>
    <w:p w:rsidR="00F15158" w:rsidRDefault="00F15158" w:rsidP="00640D82">
      <w:r>
        <w:t>VRAESTEL 2</w:t>
      </w:r>
    </w:p>
    <w:p w:rsidR="00F15158" w:rsidRDefault="00F15158" w:rsidP="004B47C7">
      <w:r>
        <w:t>TYD : 2 H 30 MIN.</w:t>
      </w:r>
    </w:p>
    <w:p w:rsidR="00F15158" w:rsidRDefault="00F15158" w:rsidP="00640D82">
      <w:r>
        <w:t>PUNTE: 80</w:t>
      </w:r>
    </w:p>
    <w:p w:rsidR="00F15158" w:rsidRDefault="00F15158" w:rsidP="00640D82">
      <w:r>
        <w:t>EKSAMINATORE : Mee. M. Cronje; L. Swart en C. Vosloo</w:t>
      </w:r>
    </w:p>
    <w:p w:rsidR="00F15158" w:rsidRDefault="00F15158"/>
    <w:tbl>
      <w:tblPr>
        <w:tblW w:w="10598" w:type="dxa"/>
        <w:tblInd w:w="-106" w:type="dxa"/>
        <w:tblLayout w:type="fixed"/>
        <w:tblLook w:val="0000"/>
      </w:tblPr>
      <w:tblGrid>
        <w:gridCol w:w="959"/>
        <w:gridCol w:w="8505"/>
        <w:gridCol w:w="236"/>
        <w:gridCol w:w="18"/>
        <w:gridCol w:w="880"/>
      </w:tblGrid>
      <w:tr w:rsidR="00F15158" w:rsidRPr="00500136">
        <w:tc>
          <w:tcPr>
            <w:tcW w:w="9464" w:type="dxa"/>
            <w:gridSpan w:val="2"/>
          </w:tcPr>
          <w:p w:rsidR="00F15158" w:rsidRPr="00500136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500136">
              <w:rPr>
                <w:b/>
                <w:bCs/>
              </w:rPr>
              <w:t>INSTRUKSIES EN INLIGTING</w:t>
            </w:r>
          </w:p>
        </w:tc>
        <w:tc>
          <w:tcPr>
            <w:tcW w:w="254" w:type="dxa"/>
            <w:gridSpan w:val="2"/>
          </w:tcPr>
          <w:p w:rsidR="00F15158" w:rsidRPr="00500136" w:rsidRDefault="00F15158" w:rsidP="006B6468">
            <w:pPr>
              <w:rPr>
                <w:b/>
                <w:bCs/>
              </w:rPr>
            </w:pPr>
          </w:p>
        </w:tc>
        <w:tc>
          <w:tcPr>
            <w:tcW w:w="880" w:type="dxa"/>
          </w:tcPr>
          <w:p w:rsidR="00F15158" w:rsidRPr="00500136" w:rsidRDefault="00F15158" w:rsidP="006B6468">
            <w:pPr>
              <w:rPr>
                <w:b/>
                <w:bCs/>
              </w:rPr>
            </w:pPr>
          </w:p>
        </w:tc>
      </w:tr>
      <w:tr w:rsidR="00F15158" w:rsidRPr="00500136">
        <w:tc>
          <w:tcPr>
            <w:tcW w:w="9464" w:type="dxa"/>
            <w:gridSpan w:val="2"/>
          </w:tcPr>
          <w:p w:rsidR="00F15158" w:rsidRPr="00500136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54" w:type="dxa"/>
            <w:gridSpan w:val="2"/>
          </w:tcPr>
          <w:p w:rsidR="00F15158" w:rsidRPr="00500136" w:rsidRDefault="00F15158" w:rsidP="006B6468">
            <w:pPr>
              <w:rPr>
                <w:b/>
                <w:bCs/>
              </w:rPr>
            </w:pPr>
          </w:p>
        </w:tc>
        <w:tc>
          <w:tcPr>
            <w:tcW w:w="880" w:type="dxa"/>
          </w:tcPr>
          <w:p w:rsidR="00F15158" w:rsidRPr="00500136" w:rsidRDefault="00F15158" w:rsidP="006B6468">
            <w:pPr>
              <w:rPr>
                <w:b/>
                <w:bCs/>
              </w:rPr>
            </w:pPr>
          </w:p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Lees die volgende instruksies/opdragte noukeurig deur voordat jy die vraestel beantwoord.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Die vraestel bestaan uit DRIE afdelings:</w:t>
            </w:r>
          </w:p>
          <w:p w:rsidR="00F15158" w:rsidRPr="00500136" w:rsidRDefault="00F15158" w:rsidP="006B6468">
            <w:pPr>
              <w:tabs>
                <w:tab w:val="center" w:pos="8113"/>
              </w:tabs>
            </w:pPr>
          </w:p>
          <w:p w:rsidR="00F15158" w:rsidRPr="00500136" w:rsidRDefault="00F15158" w:rsidP="006B6468">
            <w:pPr>
              <w:tabs>
                <w:tab w:val="left" w:pos="3109"/>
                <w:tab w:val="center" w:pos="8113"/>
              </w:tabs>
            </w:pPr>
            <w:r w:rsidRPr="00500136">
              <w:t>AFDELING A: Gedigte</w:t>
            </w:r>
            <w:r w:rsidRPr="00500136">
              <w:tab/>
              <w:t>(30)</w:t>
            </w:r>
          </w:p>
          <w:p w:rsidR="00F15158" w:rsidRPr="00500136" w:rsidRDefault="00F15158" w:rsidP="006B6468">
            <w:pPr>
              <w:tabs>
                <w:tab w:val="left" w:pos="3109"/>
                <w:tab w:val="center" w:pos="8113"/>
              </w:tabs>
            </w:pPr>
            <w:r w:rsidRPr="00500136">
              <w:t>AFDELING B: Prosa</w:t>
            </w:r>
            <w:r w:rsidRPr="00500136">
              <w:tab/>
              <w:t>(25)</w:t>
            </w:r>
          </w:p>
          <w:p w:rsidR="00F15158" w:rsidRPr="00500136" w:rsidRDefault="00F15158" w:rsidP="006B6468">
            <w:pPr>
              <w:tabs>
                <w:tab w:val="left" w:pos="3109"/>
                <w:tab w:val="center" w:pos="8113"/>
              </w:tabs>
            </w:pPr>
            <w:r w:rsidRPr="00500136">
              <w:t>AFDELING C: Drama</w:t>
            </w:r>
            <w:r w:rsidRPr="00500136">
              <w:tab/>
              <w:t>(25)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  <w:jc w:val="both"/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F15158" w:rsidRPr="00500136" w:rsidRDefault="00F15158" w:rsidP="00640D82">
            <w:pPr>
              <w:tabs>
                <w:tab w:val="center" w:pos="8113"/>
              </w:tabs>
            </w:pPr>
            <w:r w:rsidRPr="00500136">
              <w:t xml:space="preserve">Beantwoord VYF vrae in totaal: DRIE uit AFDELING A, EEN uit AFDELING B en EEN uit AFDELING C. 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  <w:jc w:val="both"/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F15158" w:rsidRPr="00F24168" w:rsidRDefault="00F15158" w:rsidP="006B6468">
            <w:pPr>
              <w:pStyle w:val="Default"/>
              <w:rPr>
                <w:lang w:val="nl-NL"/>
              </w:rPr>
            </w:pPr>
            <w:r w:rsidRPr="00F24168">
              <w:rPr>
                <w:lang w:val="nl-NL"/>
              </w:rPr>
              <w:t xml:space="preserve">Volg die opdragte aan die begin van elke afdeling noukeurig. 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F24168" w:rsidRDefault="00F15158" w:rsidP="006B6468">
            <w:pPr>
              <w:pStyle w:val="Default"/>
              <w:rPr>
                <w:lang w:val="nl-NL"/>
              </w:rPr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Nommer die antwoorde presies soos in die vraestel.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Beantwoord ELKE afdeling op ŉ NUWE bladsy.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Skryf netjies en leesbaar.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Voorgestelde tydsindeling: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  <w:r>
              <w:t xml:space="preserve">AFDELING A: </w:t>
            </w:r>
            <w:r w:rsidRPr="00500136">
              <w:t>ongeveer 40 minute</w:t>
            </w:r>
          </w:p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AFDELING B: ongeveer 55 minute</w:t>
            </w:r>
          </w:p>
          <w:p w:rsidR="00F15158" w:rsidRPr="00500136" w:rsidRDefault="00F15158" w:rsidP="006B6468">
            <w:pPr>
              <w:tabs>
                <w:tab w:val="center" w:pos="8113"/>
              </w:tabs>
            </w:pPr>
            <w:r w:rsidRPr="00500136">
              <w:t>AFDELING C: ongeveer 55 minute</w:t>
            </w: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40D82">
            <w:pPr>
              <w:jc w:val="center"/>
            </w:pPr>
          </w:p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  <w:tr w:rsidR="00F15158" w:rsidRPr="00500136">
        <w:tc>
          <w:tcPr>
            <w:tcW w:w="959" w:type="dxa"/>
          </w:tcPr>
          <w:p w:rsidR="00F15158" w:rsidRPr="00500136" w:rsidRDefault="00F15158" w:rsidP="006B6468"/>
        </w:tc>
        <w:tc>
          <w:tcPr>
            <w:tcW w:w="8505" w:type="dxa"/>
          </w:tcPr>
          <w:p w:rsidR="00F15158" w:rsidRPr="00500136" w:rsidRDefault="00F15158" w:rsidP="006B6468">
            <w:pPr>
              <w:tabs>
                <w:tab w:val="center" w:pos="8113"/>
              </w:tabs>
            </w:pPr>
          </w:p>
        </w:tc>
        <w:tc>
          <w:tcPr>
            <w:tcW w:w="236" w:type="dxa"/>
          </w:tcPr>
          <w:p w:rsidR="00F15158" w:rsidRPr="00500136" w:rsidRDefault="00F15158" w:rsidP="006B6468"/>
        </w:tc>
        <w:tc>
          <w:tcPr>
            <w:tcW w:w="898" w:type="dxa"/>
            <w:gridSpan w:val="2"/>
          </w:tcPr>
          <w:p w:rsidR="00F15158" w:rsidRPr="00500136" w:rsidRDefault="00F15158" w:rsidP="006B6468"/>
        </w:tc>
      </w:tr>
    </w:tbl>
    <w:p w:rsidR="00F15158" w:rsidRDefault="00F15158" w:rsidP="00640D82">
      <w:pPr>
        <w:pStyle w:val="Default"/>
        <w:ind w:left="1800" w:hanging="360"/>
        <w:rPr>
          <w:sz w:val="23"/>
          <w:szCs w:val="23"/>
        </w:rPr>
      </w:pPr>
    </w:p>
    <w:p w:rsidR="00F15158" w:rsidRDefault="00F15158"/>
    <w:p w:rsidR="00F15158" w:rsidRDefault="00F15158"/>
    <w:p w:rsidR="00F15158" w:rsidRDefault="00F15158"/>
    <w:p w:rsidR="00F15158" w:rsidRDefault="00F15158"/>
    <w:p w:rsidR="00F15158" w:rsidRDefault="00F15158"/>
    <w:p w:rsidR="00F15158" w:rsidRDefault="00F15158"/>
    <w:p w:rsidR="00F15158" w:rsidRDefault="00F15158"/>
    <w:p w:rsidR="00F15158" w:rsidRDefault="00F15158" w:rsidP="00640D82">
      <w:pPr>
        <w:jc w:val="center"/>
      </w:pPr>
      <w:r>
        <w:t>-2-</w:t>
      </w:r>
    </w:p>
    <w:tbl>
      <w:tblPr>
        <w:tblW w:w="10556" w:type="dxa"/>
        <w:tblInd w:w="-106" w:type="dxa"/>
        <w:tblLayout w:type="fixed"/>
        <w:tblLook w:val="0000"/>
      </w:tblPr>
      <w:tblGrid>
        <w:gridCol w:w="1008"/>
        <w:gridCol w:w="8430"/>
        <w:gridCol w:w="30"/>
        <w:gridCol w:w="247"/>
        <w:gridCol w:w="841"/>
      </w:tblGrid>
      <w:tr w:rsidR="00F15158">
        <w:tc>
          <w:tcPr>
            <w:tcW w:w="9438" w:type="dxa"/>
            <w:gridSpan w:val="2"/>
          </w:tcPr>
          <w:p w:rsidR="00F15158" w:rsidRPr="00DE1D9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2F3D82">
              <w:rPr>
                <w:b/>
                <w:bCs/>
              </w:rPr>
              <w:t xml:space="preserve">AFDELING A: </w:t>
            </w:r>
            <w:r>
              <w:rPr>
                <w:b/>
                <w:bCs/>
              </w:rPr>
              <w:t>GEDIGTE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DE1D98" w:rsidRDefault="00F15158" w:rsidP="00DE1D9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2F3D82">
              <w:rPr>
                <w:b/>
                <w:bCs/>
              </w:rPr>
              <w:t>VOORGESKREWE GEDIGTE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2F3D82" w:rsidRDefault="00F15158" w:rsidP="00DE1D9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DE1D9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DE1D98">
              <w:rPr>
                <w:b/>
                <w:bCs/>
              </w:rPr>
              <w:t>Beantwoord ENIGE TWEE vrae.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DE1D9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DE1D9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2F3D82">
              <w:rPr>
                <w:b/>
                <w:bCs/>
              </w:rPr>
              <w:t>VRAAG 1: OPSTELVRAAG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6365B5">
              <w:t xml:space="preserve">Lees </w:t>
            </w:r>
            <w:r>
              <w:t xml:space="preserve">die </w:t>
            </w:r>
            <w:r w:rsidRPr="006365B5">
              <w:t xml:space="preserve">onderstaande gedig en beantwoord </w:t>
            </w:r>
            <w:r>
              <w:t xml:space="preserve">dan </w:t>
            </w:r>
            <w:r w:rsidRPr="006365B5">
              <w:t>die vrae wat volg.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 w:rsidRPr="009558FF">
        <w:trPr>
          <w:gridAfter w:val="2"/>
          <w:wAfter w:w="1088" w:type="dxa"/>
          <w:trHeight w:val="249"/>
        </w:trPr>
        <w:tc>
          <w:tcPr>
            <w:tcW w:w="9468" w:type="dxa"/>
            <w:gridSpan w:val="3"/>
            <w:tcBorders>
              <w:bottom w:val="single" w:sz="12" w:space="0" w:color="auto"/>
            </w:tcBorders>
          </w:tcPr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lang w:val="nl-NL"/>
              </w:rPr>
            </w:pPr>
            <w:r w:rsidRPr="00F24168">
              <w:rPr>
                <w:b/>
                <w:bCs/>
                <w:color w:val="000000"/>
                <w:lang w:val="nl-NL"/>
              </w:rPr>
              <w:t xml:space="preserve">Nuus uit die binneland – Peter Blum </w:t>
            </w:r>
          </w:p>
          <w:p w:rsidR="00F15158" w:rsidRPr="009558FF" w:rsidRDefault="00F15158" w:rsidP="009558F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558FF">
              <w:rPr>
                <w:i/>
                <w:iCs/>
                <w:color w:val="000000"/>
                <w:lang w:val="en-US"/>
              </w:rPr>
              <w:t xml:space="preserve">Vir Dirk Opperman </w:t>
            </w:r>
          </w:p>
        </w:tc>
      </w:tr>
      <w:tr w:rsidR="00F15158" w:rsidRPr="009558FF">
        <w:trPr>
          <w:gridAfter w:val="2"/>
          <w:wAfter w:w="1088" w:type="dxa"/>
          <w:trHeight w:val="480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3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4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5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6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7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8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9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10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11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12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13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14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15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16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17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18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19 </w:t>
            </w:r>
          </w:p>
          <w:p w:rsidR="00F1515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20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21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22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23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24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25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26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27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28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29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30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31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32 </w:t>
            </w:r>
          </w:p>
        </w:tc>
        <w:tc>
          <w:tcPr>
            <w:tcW w:w="8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Soms in die winter as die reën sag stuif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op grasperke, dig en diep soos ŉ tapyt –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as hy die rotsige bergreeks wegskuif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agter ŉ misgordyn – as voor die ruit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popliere, eike en kastaiingbome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saamvloei, en ons versink in blaargroen drome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terwyl ons oor ŉ ou beskawing lees –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dan gryp die onwerklikheid ons met die loop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van waters wat kalmeer, en in die gees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vou grys en sat die graafskap Surrey oop. </w:t>
            </w:r>
          </w:p>
          <w:p w:rsidR="00F1515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Soms in ŉ najaarsdag se skemerty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stap ons in ŉ stil straatjie en gewaar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deur ŉ ou bolig, kunstig uitgesny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in vlegtende patroon van druif en blaar,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die lig van verre dae: Ons word gesluk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soos deur ŉ mond; die luiterse getik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van ŉ ou horlosie vervang ons ontstoke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harte se ritme in die kamerhoek,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en ons gestaltes kwyn tot stywe spoke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in die vernislaag van ŉ Delftse doek. </w:t>
            </w:r>
          </w:p>
          <w:p w:rsidR="00F1515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Maar as die bergwind so rukkerig waai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en tussen ons rondkrap soos ŉ stok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in ŉ miershoop – in die palms blaai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nes ŉ barbaar in ŉ keurige boek –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dan is ons rillend buite alle mure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wat ons opstapel in redelike ure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met doel en plan –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ruik ons droogte en brand, en gerug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van sprinkaan, aardbewing en oproer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op daardie skroeiende binnelandse lug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– dan, dan </w:t>
            </w:r>
          </w:p>
          <w:p w:rsidR="00F15158" w:rsidRPr="00F24168" w:rsidRDefault="00F15158" w:rsidP="009558F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weet ons op watter vasteland ons boer. </w:t>
            </w:r>
          </w:p>
          <w:p w:rsidR="00F15158" w:rsidRPr="009558FF" w:rsidRDefault="00F15158" w:rsidP="009558F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                                                                            </w:t>
            </w:r>
            <w:r w:rsidRPr="009558FF">
              <w:rPr>
                <w:color w:val="000000"/>
                <w:sz w:val="23"/>
                <w:szCs w:val="23"/>
                <w:lang w:val="en-US"/>
              </w:rPr>
              <w:t xml:space="preserve">[Uit: </w:t>
            </w:r>
            <w:r w:rsidRPr="009558FF">
              <w:rPr>
                <w:i/>
                <w:iCs/>
                <w:color w:val="000000"/>
                <w:sz w:val="23"/>
                <w:szCs w:val="23"/>
                <w:lang w:val="en-US"/>
              </w:rPr>
              <w:t>Steenbok tot Poolsee</w:t>
            </w:r>
            <w:r w:rsidRPr="009558FF">
              <w:rPr>
                <w:color w:val="000000"/>
                <w:sz w:val="23"/>
                <w:szCs w:val="23"/>
                <w:lang w:val="en-US"/>
              </w:rPr>
              <w:t>, 1955]</w:t>
            </w:r>
            <w:r w:rsidRPr="009558FF">
              <w:rPr>
                <w:color w:val="000000"/>
                <w:lang w:val="en-US"/>
              </w:rPr>
              <w:t xml:space="preserve"> </w:t>
            </w:r>
          </w:p>
        </w:tc>
      </w:tr>
    </w:tbl>
    <w:p w:rsidR="00F15158" w:rsidRDefault="00F15158"/>
    <w:p w:rsidR="00F15158" w:rsidRDefault="00F15158" w:rsidP="009558FF">
      <w:pPr>
        <w:jc w:val="center"/>
      </w:pPr>
      <w:r>
        <w:t>-3-</w:t>
      </w:r>
    </w:p>
    <w:tbl>
      <w:tblPr>
        <w:tblW w:w="10556" w:type="dxa"/>
        <w:tblInd w:w="-106" w:type="dxa"/>
        <w:tblLayout w:type="fixed"/>
        <w:tblLook w:val="0000"/>
      </w:tblPr>
      <w:tblGrid>
        <w:gridCol w:w="9438"/>
        <w:gridCol w:w="277"/>
        <w:gridCol w:w="841"/>
      </w:tblGrid>
      <w:tr w:rsidR="00F15158">
        <w:tc>
          <w:tcPr>
            <w:tcW w:w="9438" w:type="dxa"/>
          </w:tcPr>
          <w:p w:rsidR="00F15158" w:rsidRDefault="00F15158" w:rsidP="00294A4A">
            <w:r>
              <w:t xml:space="preserve">In die gedig 'Nuus uit die binneland' word van teenstellings gebruik gemaak om die </w:t>
            </w:r>
          </w:p>
          <w:p w:rsidR="00F15158" w:rsidRDefault="00F15158" w:rsidP="00294A4A">
            <w:r>
              <w:t xml:space="preserve">droombeelde oor ander kontinente én die werklikheid van Afrika te beskryf. </w:t>
            </w:r>
          </w:p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</w:tcPr>
          <w:p w:rsidR="00F15158" w:rsidRDefault="00F15158" w:rsidP="00294A4A">
            <w:r>
              <w:t xml:space="preserve">Bespreek hierdie stelling in ’n opstel van 250–300 woorde en verwys in jou antwoord </w:t>
            </w:r>
          </w:p>
          <w:p w:rsidR="00F15158" w:rsidRDefault="00F15158" w:rsidP="00294A4A">
            <w:r>
              <w:t>na die voorwaardes waaronder die droombeelde in strofe 1 opgeroep word. Evalueer die geldigheid van die insig waartoe die spreker kom.</w:t>
            </w:r>
          </w:p>
          <w:p w:rsidR="00F15158" w:rsidRDefault="00F15158" w:rsidP="00294A4A"/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</w:tcPr>
          <w:p w:rsidR="00F15158" w:rsidRDefault="00F15158" w:rsidP="00294A4A"/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Pr="00294A4A" w:rsidRDefault="00F15158" w:rsidP="006B6468">
            <w:pPr>
              <w:rPr>
                <w:b/>
                <w:bCs/>
              </w:rPr>
            </w:pPr>
          </w:p>
        </w:tc>
      </w:tr>
      <w:tr w:rsidR="00F15158">
        <w:tc>
          <w:tcPr>
            <w:tcW w:w="9438" w:type="dxa"/>
          </w:tcPr>
          <w:p w:rsidR="00F15158" w:rsidRPr="00294A4A" w:rsidRDefault="00F15158" w:rsidP="00294A4A">
            <w:pPr>
              <w:jc w:val="center"/>
              <w:rPr>
                <w:b/>
                <w:bCs/>
              </w:rPr>
            </w:pPr>
            <w:r w:rsidRPr="00294A4A">
              <w:rPr>
                <w:b/>
                <w:bCs/>
              </w:rPr>
              <w:t>OF</w:t>
            </w:r>
          </w:p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</w:tcPr>
          <w:p w:rsidR="00F15158" w:rsidRPr="00294A4A" w:rsidRDefault="00F15158" w:rsidP="00294A4A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</w:tcPr>
          <w:p w:rsidR="00F15158" w:rsidRDefault="00F15158" w:rsidP="006B6468">
            <w:pPr>
              <w:tabs>
                <w:tab w:val="right" w:pos="9213"/>
              </w:tabs>
              <w:jc w:val="both"/>
            </w:pPr>
            <w:r w:rsidRPr="002F3D82">
              <w:rPr>
                <w:b/>
                <w:bCs/>
              </w:rPr>
              <w:t xml:space="preserve">VRAAG </w:t>
            </w:r>
            <w:r>
              <w:rPr>
                <w:b/>
                <w:bCs/>
              </w:rPr>
              <w:t>2</w:t>
            </w:r>
            <w:r w:rsidRPr="002F3D8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KONTEKS</w:t>
            </w:r>
            <w:r w:rsidRPr="002F3D82">
              <w:rPr>
                <w:b/>
                <w:bCs/>
              </w:rPr>
              <w:t>VRAAG</w:t>
            </w:r>
          </w:p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</w:tcPr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  <w:r w:rsidRPr="006365B5">
              <w:t xml:space="preserve">Lees </w:t>
            </w:r>
            <w:r>
              <w:t xml:space="preserve">die </w:t>
            </w:r>
            <w:r w:rsidRPr="006365B5">
              <w:t xml:space="preserve">onderstaande gedig en beantwoord </w:t>
            </w:r>
            <w:r>
              <w:t xml:space="preserve">dan </w:t>
            </w:r>
            <w:r w:rsidRPr="006365B5">
              <w:t>die vrae wat volg.</w:t>
            </w:r>
          </w:p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c>
          <w:tcPr>
            <w:tcW w:w="9438" w:type="dxa"/>
            <w:tcBorders>
              <w:bottom w:val="single" w:sz="12" w:space="0" w:color="auto"/>
            </w:tcBorders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</w:p>
        </w:tc>
        <w:tc>
          <w:tcPr>
            <w:tcW w:w="277" w:type="dxa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 w:rsidRPr="00545D02">
        <w:tblPrEx>
          <w:tblLook w:val="00A0"/>
        </w:tblPrEx>
        <w:tc>
          <w:tcPr>
            <w:tcW w:w="9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158" w:rsidRDefault="00F15158" w:rsidP="006B6468">
            <w:pPr>
              <w:rPr>
                <w:b/>
                <w:bCs/>
                <w:lang w:eastAsia="en-ZA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Look w:val="00A0"/>
        </w:tblPrEx>
        <w:tc>
          <w:tcPr>
            <w:tcW w:w="9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158" w:rsidRPr="00C279F7" w:rsidRDefault="00F15158" w:rsidP="006B6468">
            <w:pPr>
              <w:rPr>
                <w:b/>
                <w:bCs/>
                <w:lang w:eastAsia="en-ZA"/>
              </w:rPr>
            </w:pPr>
            <w:r w:rsidRPr="00AB7797">
              <w:rPr>
                <w:b/>
                <w:bCs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450pt;height:351.75pt;visibility:visible">
                  <v:imagedata r:id="rId5" o:title=""/>
                </v:shape>
              </w:pict>
            </w: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</w:tbl>
    <w:p w:rsidR="00F15158" w:rsidRDefault="00F15158" w:rsidP="00640D82"/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6"/>
        <w:gridCol w:w="257"/>
        <w:gridCol w:w="861"/>
      </w:tblGrid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In beide die eerste en laaste strofe word daar na die maan verwys.Om watter rede sal die spreker ‘n gebroke verhouding met die maan wil verbind 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6B6468">
            <w:pPr>
              <w:rPr>
                <w:color w:val="000000"/>
              </w:rPr>
            </w:pPr>
            <w:r w:rsidRPr="00962497">
              <w:rPr>
                <w:color w:val="000000"/>
              </w:rPr>
              <w:t>(1)</w:t>
            </w:r>
          </w:p>
        </w:tc>
      </w:tr>
    </w:tbl>
    <w:p w:rsidR="00F15158" w:rsidRDefault="00F15158"/>
    <w:p w:rsidR="00F15158" w:rsidRDefault="00F15158"/>
    <w:p w:rsidR="00F15158" w:rsidRDefault="00F15158" w:rsidP="00294A4A">
      <w:pPr>
        <w:jc w:val="center"/>
      </w:pPr>
      <w:r>
        <w:t>-4-</w:t>
      </w:r>
    </w:p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6"/>
        <w:gridCol w:w="257"/>
        <w:gridCol w:w="861"/>
      </w:tblGrid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Ons tref ‘n verskil in die herhaling van versrëel 1 en 2 aan die begin van strofe 3 aan .Gee ‘n rede daarvoor deur na die spreker se gemoedstoestand te verwys.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Default="00F15158" w:rsidP="006B6468">
            <w:pPr>
              <w:rPr>
                <w:color w:val="000000"/>
              </w:rPr>
            </w:pPr>
          </w:p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 w:rsidRPr="003E30E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9F0A84">
            <w:pPr>
              <w:rPr>
                <w:color w:val="000000"/>
              </w:rPr>
            </w:pPr>
            <w:r>
              <w:rPr>
                <w:color w:val="000000"/>
              </w:rPr>
              <w:t>Gee maniere waarop wat die beëindiging van die verhouding in strofe 2 beklemtoom word 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3E30EF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Op watter wyse het die spreker oor haar gebroke verhouding gekom 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 xml:space="preserve">Haal ‘n FRASE uit die gedig aan wat op die broosheid van hierdie manier dui.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E04BDE" w:rsidRDefault="00F15158" w:rsidP="00FE5C0A">
            <w:pPr>
              <w:tabs>
                <w:tab w:val="right" w:pos="8289"/>
              </w:tabs>
            </w:pPr>
            <w:r>
              <w:rPr>
                <w:color w:val="000000"/>
              </w:rPr>
              <w:t>Wat is die funksie van die koppelteken aan die einde van versrëel 18 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E06DEB" w:rsidRDefault="00F15158" w:rsidP="006B6468">
            <w:pPr>
              <w:rPr>
                <w:color w:val="000000"/>
              </w:rPr>
            </w:pPr>
            <w:r>
              <w:t>Tot watter besef kom die spreker aan die einde van strofe 2 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F24168" w:rsidRDefault="00F15158" w:rsidP="00FE5C0A">
            <w:pPr>
              <w:pStyle w:val="Default"/>
              <w:rPr>
                <w:lang w:val="nl-NL"/>
              </w:rPr>
            </w:pPr>
            <w:r w:rsidRPr="00F24168">
              <w:rPr>
                <w:lang w:val="nl-NL"/>
              </w:rPr>
              <w:t xml:space="preserve">Verduidelik hoe die tipografie en die hele gedagte rondom Neil Armstrong se maanlanding by mekaar aansluit.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FE5C0A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FE5C0A" w:rsidRDefault="00F15158" w:rsidP="00FE5C0A">
            <w:pPr>
              <w:pStyle w:val="Default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FE5C0A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F24168" w:rsidRDefault="00F15158" w:rsidP="00FE5C0A">
            <w:pPr>
              <w:pStyle w:val="Default"/>
              <w:rPr>
                <w:lang w:val="nl-NL"/>
              </w:rPr>
            </w:pPr>
            <w:r w:rsidRPr="00F24168">
              <w:rPr>
                <w:lang w:val="nl-NL"/>
              </w:rPr>
              <w:t>Motiveer watter mite rondom die liefde, soos in die gedig gesien, glo jy nie.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FE5C0A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  <w:p w:rsidR="00F15158" w:rsidRDefault="00F15158" w:rsidP="00FE5C0A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[10]</w:t>
            </w:r>
          </w:p>
        </w:tc>
      </w:tr>
      <w:tr w:rsidR="00F15158" w:rsidRPr="00DE1D9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E1D98" w:rsidRDefault="00F15158" w:rsidP="006B6468">
            <w:pPr>
              <w:rPr>
                <w:b/>
                <w:bCs/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E1D98" w:rsidRDefault="00F15158" w:rsidP="00DE1D98">
            <w:pPr>
              <w:jc w:val="center"/>
              <w:rPr>
                <w:b/>
                <w:bCs/>
                <w:color w:val="000000"/>
              </w:rPr>
            </w:pPr>
            <w:r w:rsidRPr="00DE1D98">
              <w:rPr>
                <w:b/>
                <w:bCs/>
                <w:color w:val="000000"/>
              </w:rPr>
              <w:t>OF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E1D98" w:rsidRDefault="00F15158" w:rsidP="006B6468">
            <w:pPr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E1D98" w:rsidRDefault="00F15158" w:rsidP="006B6468">
            <w:pPr>
              <w:rPr>
                <w:b/>
                <w:bCs/>
                <w:color w:val="000000"/>
              </w:rPr>
            </w:pPr>
          </w:p>
        </w:tc>
      </w:tr>
    </w:tbl>
    <w:p w:rsidR="00F15158" w:rsidRDefault="00F15158" w:rsidP="00640D82">
      <w:pPr>
        <w:rPr>
          <w:b/>
          <w:bCs/>
        </w:rPr>
      </w:pPr>
    </w:p>
    <w:tbl>
      <w:tblPr>
        <w:tblW w:w="10556" w:type="dxa"/>
        <w:tblInd w:w="-106" w:type="dxa"/>
        <w:tblLayout w:type="fixed"/>
        <w:tblLook w:val="0000"/>
      </w:tblPr>
      <w:tblGrid>
        <w:gridCol w:w="918"/>
        <w:gridCol w:w="8520"/>
        <w:gridCol w:w="30"/>
        <w:gridCol w:w="247"/>
        <w:gridCol w:w="236"/>
        <w:gridCol w:w="605"/>
      </w:tblGrid>
      <w:tr w:rsidR="00F15158">
        <w:tc>
          <w:tcPr>
            <w:tcW w:w="9438" w:type="dxa"/>
            <w:gridSpan w:val="2"/>
          </w:tcPr>
          <w:p w:rsidR="00F15158" w:rsidRDefault="00F15158" w:rsidP="006B6468">
            <w:pPr>
              <w:tabs>
                <w:tab w:val="right" w:pos="9213"/>
              </w:tabs>
              <w:jc w:val="both"/>
            </w:pPr>
            <w:r>
              <w:rPr>
                <w:b/>
                <w:bCs/>
              </w:rPr>
              <w:t>VRAAG 3</w:t>
            </w:r>
            <w:r w:rsidRPr="002F3D8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KONTEKS</w:t>
            </w:r>
            <w:r w:rsidRPr="002F3D82">
              <w:rPr>
                <w:b/>
                <w:bCs/>
              </w:rPr>
              <w:t>VRAAG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  <w:gridSpan w:val="2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  <w:gridSpan w:val="2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</w:pPr>
            <w:r w:rsidRPr="006365B5">
              <w:t xml:space="preserve">Lees </w:t>
            </w:r>
            <w:r>
              <w:t xml:space="preserve">die </w:t>
            </w:r>
            <w:r w:rsidRPr="006365B5">
              <w:t xml:space="preserve">onderstaande gedig en beantwoord </w:t>
            </w:r>
            <w:r>
              <w:t xml:space="preserve">dan </w:t>
            </w:r>
            <w:r w:rsidRPr="006365B5">
              <w:t>die vrae wat volg.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  <w:gridSpan w:val="2"/>
          </w:tcPr>
          <w:p w:rsidR="00F15158" w:rsidRDefault="00F15158" w:rsidP="006B6468"/>
        </w:tc>
      </w:tr>
      <w:tr w:rsidR="00F15158">
        <w:trPr>
          <w:gridAfter w:val="1"/>
          <w:wAfter w:w="605" w:type="dxa"/>
        </w:trPr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236" w:type="dxa"/>
          </w:tcPr>
          <w:p w:rsidR="00F15158" w:rsidRDefault="00F15158" w:rsidP="006B6468"/>
        </w:tc>
      </w:tr>
      <w:tr w:rsidR="00F15158" w:rsidRPr="00193F42">
        <w:trPr>
          <w:gridAfter w:val="3"/>
          <w:wAfter w:w="1088" w:type="dxa"/>
          <w:trHeight w:val="167"/>
        </w:trPr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“last grave at dimbaza” – Fanie Olivier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beauty douglas was born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op ’n wintersnag so all forlorn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3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omring deur die sterre se liggies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4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en koerante kaal klip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5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en nuuskierige hande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6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en tien ander gesiggies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7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a ’n dogter oplaas ’n dogter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8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om beeste te kry om die wêreld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9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te wei a dis lekker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10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om ’n vader te is te is </w:t>
            </w:r>
          </w:p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11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die ma het ’n briefie geskryf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12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aan haar man op die myne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13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om te sê van die kind en te vra van die geld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14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want dit was sy kind die dogter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15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was syne om te sê: o my man </w:t>
            </w:r>
          </w:p>
        </w:tc>
      </w:tr>
      <w:tr w:rsidR="00F15158" w:rsidRPr="00193F42">
        <w:trPr>
          <w:gridAfter w:val="3"/>
          <w:wAfter w:w="1088" w:type="dxa"/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16 </w:t>
            </w:r>
          </w:p>
        </w:tc>
        <w:tc>
          <w:tcPr>
            <w:tcW w:w="855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 my man ek het beeste gebaar </w:t>
            </w:r>
          </w:p>
        </w:tc>
      </w:tr>
    </w:tbl>
    <w:p w:rsidR="00F15158" w:rsidRDefault="00F15158" w:rsidP="00CB49B6">
      <w:pPr>
        <w:jc w:val="center"/>
      </w:pPr>
      <w:r>
        <w:t>-5-</w:t>
      </w:r>
    </w:p>
    <w:tbl>
      <w:tblPr>
        <w:tblW w:w="9468" w:type="dxa"/>
        <w:tblInd w:w="-106" w:type="dxa"/>
        <w:tblLayout w:type="fixed"/>
        <w:tblLook w:val="0000"/>
      </w:tblPr>
      <w:tblGrid>
        <w:gridCol w:w="918"/>
        <w:gridCol w:w="8550"/>
      </w:tblGrid>
      <w:tr w:rsidR="00F15158" w:rsidRPr="00193F42" w:rsidTr="007C7F06">
        <w:trPr>
          <w:trHeight w:val="159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8550" w:type="dxa"/>
            <w:tcBorders>
              <w:top w:val="single" w:sz="12" w:space="0" w:color="auto"/>
              <w:right w:val="single" w:sz="12" w:space="0" w:color="auto"/>
            </w:tcBorders>
          </w:tcPr>
          <w:p w:rsidR="00F15158" w:rsidRPr="007C7F06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>op ’n wintersnag so all forlorn</w:t>
            </w:r>
          </w:p>
        </w:tc>
      </w:tr>
      <w:tr w:rsidR="00F15158" w:rsidRPr="00193F42" w:rsidTr="007C7F06">
        <w:trPr>
          <w:trHeight w:val="159"/>
        </w:trPr>
        <w:tc>
          <w:tcPr>
            <w:tcW w:w="918" w:type="dxa"/>
            <w:tcBorders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8550" w:type="dxa"/>
            <w:tcBorders>
              <w:bottom w:val="nil"/>
              <w:right w:val="single" w:sz="12" w:space="0" w:color="auto"/>
            </w:tcBorders>
          </w:tcPr>
          <w:p w:rsidR="00F15158" w:rsidRPr="00F24168" w:rsidRDefault="00F15158" w:rsidP="00067C2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met die sterre soos goud en die mielies klaar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19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beauty douglas your daughter was born </w:t>
            </w:r>
          </w:p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20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sy hart het oopgeskiet tussen lae klip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21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opgeskiet boontoe en oopgevou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22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in ’n laatnagbrief: my vrou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23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my vrou sê aan beauty douglas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24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haar pa het haar lief. </w:t>
            </w:r>
          </w:p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25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hy’t sy brief gepos met sy viersentseël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26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’n lugposbrief aan beauty douglas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27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om te sê hy’t haar lief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28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>die adres was mnxesha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29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oor kingwilliamstown kaap </w:t>
            </w:r>
          </w:p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30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saans as hy sy moegheid streel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31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het hy gedroom van sy meisiekind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32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en op ’n sonskynmiddag twee maande later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33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  <w:r w:rsidRPr="00F24168">
              <w:rPr>
                <w:color w:val="000000"/>
                <w:sz w:val="23"/>
                <w:szCs w:val="23"/>
                <w:lang w:val="nl-NL"/>
              </w:rPr>
              <w:t xml:space="preserve">het ’n brief uit mnxesha hom teruggevind: </w:t>
            </w:r>
          </w:p>
          <w:p w:rsidR="00F15158" w:rsidRPr="00F24168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-NL"/>
              </w:rPr>
            </w:pP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34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“beauty douglas was born </w:t>
            </w:r>
          </w:p>
        </w:tc>
      </w:tr>
      <w:tr w:rsidR="00F15158" w:rsidRPr="00193F42">
        <w:trPr>
          <w:trHeight w:val="159"/>
        </w:trPr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35 </w:t>
            </w:r>
          </w:p>
        </w:tc>
        <w:tc>
          <w:tcPr>
            <w:tcW w:w="8550" w:type="dxa"/>
            <w:tcBorders>
              <w:top w:val="nil"/>
              <w:bottom w:val="nil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193F42">
              <w:rPr>
                <w:color w:val="000000"/>
                <w:sz w:val="23"/>
                <w:szCs w:val="23"/>
                <w:lang w:val="en-US"/>
              </w:rPr>
              <w:t xml:space="preserve">she died” </w:t>
            </w:r>
          </w:p>
        </w:tc>
      </w:tr>
      <w:tr w:rsidR="00F15158" w:rsidRPr="00193F42">
        <w:trPr>
          <w:trHeight w:val="132"/>
        </w:trPr>
        <w:tc>
          <w:tcPr>
            <w:tcW w:w="94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158" w:rsidRPr="00193F42" w:rsidRDefault="00F15158" w:rsidP="00193F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[</w:t>
            </w:r>
            <w:r w:rsidRPr="00193F42">
              <w:rPr>
                <w:color w:val="000000"/>
                <w:sz w:val="20"/>
                <w:szCs w:val="20"/>
                <w:lang w:val="en-US"/>
              </w:rPr>
              <w:t xml:space="preserve">Uit: </w:t>
            </w:r>
            <w:r w:rsidRPr="00193F42">
              <w:rPr>
                <w:i/>
                <w:iCs/>
                <w:color w:val="000000"/>
                <w:sz w:val="20"/>
                <w:szCs w:val="20"/>
                <w:lang w:val="en-US"/>
              </w:rPr>
              <w:t>skimmellig</w:t>
            </w:r>
            <w:r w:rsidRPr="00193F42">
              <w:rPr>
                <w:color w:val="000000"/>
                <w:sz w:val="20"/>
                <w:szCs w:val="20"/>
                <w:lang w:val="en-US"/>
              </w:rPr>
              <w:t xml:space="preserve">, 1978] </w:t>
            </w:r>
          </w:p>
        </w:tc>
      </w:tr>
    </w:tbl>
    <w:p w:rsidR="00F15158" w:rsidRDefault="00F15158"/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6"/>
        <w:gridCol w:w="257"/>
        <w:gridCol w:w="861"/>
      </w:tblGrid>
      <w:tr w:rsidR="00F15158" w:rsidRPr="00C03911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279F7" w:rsidRDefault="00F15158" w:rsidP="00770713">
            <w:pPr>
              <w:rPr>
                <w:color w:val="000000"/>
              </w:rPr>
            </w:pPr>
            <w:r>
              <w:rPr>
                <w:color w:val="000000"/>
              </w:rPr>
              <w:t>Waarom is daar ‘n gebrek aan leestekens in die gedig 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03911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C03911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03911" w:rsidRDefault="00F15158" w:rsidP="006B6468">
            <w:pPr>
              <w:rPr>
                <w:color w:val="000000"/>
              </w:rPr>
            </w:pPr>
          </w:p>
        </w:tc>
      </w:tr>
      <w:tr w:rsidR="00F15158" w:rsidRPr="00C03911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03911" w:rsidRDefault="00F15158" w:rsidP="0077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Watter effek word bereik deur versreëls 4 tot 6 met die woord “en “ te begin ?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03911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9F0A84">
            <w:pPr>
              <w:rPr>
                <w:color w:val="000000"/>
              </w:rPr>
            </w:pPr>
            <w:r>
              <w:rPr>
                <w:color w:val="000000"/>
              </w:rPr>
              <w:t>Noem maniere waarop die pa se vreugde in versreël 7 aangedui word.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rPr>
                <w:color w:val="000000"/>
              </w:rPr>
            </w:pPr>
            <w:r>
              <w:rPr>
                <w:color w:val="000000"/>
              </w:rPr>
              <w:t>Omskryf die metafoor in versreël 16 in jou eie woorde.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rPr>
                <w:color w:val="000000"/>
              </w:rPr>
            </w:pPr>
            <w:r>
              <w:rPr>
                <w:color w:val="000000"/>
              </w:rPr>
              <w:t xml:space="preserve">Haal ‘n versreël uit die gedig aan wat wys dat die vader wel op ‘n myn werk 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9F0A84">
            <w:pPr>
              <w:rPr>
                <w:color w:val="000000"/>
              </w:rPr>
            </w:pPr>
            <w:r>
              <w:rPr>
                <w:color w:val="000000"/>
              </w:rPr>
              <w:t>Verduidelik die ironie in die tydsaanduidings in versreël 22 en versreël 32.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F24168" w:rsidRDefault="00F15158" w:rsidP="009F0A84">
            <w:pPr>
              <w:pStyle w:val="Default"/>
              <w:rPr>
                <w:lang w:val="nl-NL"/>
              </w:rPr>
            </w:pPr>
            <w:r w:rsidRPr="00F24168">
              <w:rPr>
                <w:lang w:val="nl-NL"/>
              </w:rPr>
              <w:t xml:space="preserve">Lewer krities kommentaar oor die gebruik van Engels in hierdie gedig.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70713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770713" w:rsidRDefault="00F15158" w:rsidP="006B6468">
            <w:pPr>
              <w:jc w:val="center"/>
              <w:rPr>
                <w:b/>
                <w:bCs/>
                <w:color w:val="000000"/>
              </w:rPr>
            </w:pPr>
            <w:r w:rsidRPr="00770713">
              <w:rPr>
                <w:b/>
                <w:bCs/>
                <w:color w:val="000000"/>
              </w:rPr>
              <w:t>OF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770713" w:rsidRDefault="00F15158" w:rsidP="006B6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</w:tbl>
    <w:p w:rsidR="00F15158" w:rsidRDefault="00F15158"/>
    <w:p w:rsidR="00F15158" w:rsidRDefault="00F15158"/>
    <w:p w:rsidR="00F15158" w:rsidRDefault="00F15158"/>
    <w:p w:rsidR="00F15158" w:rsidRDefault="00F15158"/>
    <w:p w:rsidR="00F15158" w:rsidRDefault="00F15158" w:rsidP="007C7F06">
      <w:pPr>
        <w:jc w:val="center"/>
      </w:pPr>
      <w:r>
        <w:t>-6-</w:t>
      </w:r>
    </w:p>
    <w:p w:rsidR="00F15158" w:rsidRDefault="00F15158"/>
    <w:tbl>
      <w:tblPr>
        <w:tblW w:w="10556" w:type="dxa"/>
        <w:tblInd w:w="-106" w:type="dxa"/>
        <w:tblLayout w:type="fixed"/>
        <w:tblLook w:val="0000"/>
      </w:tblPr>
      <w:tblGrid>
        <w:gridCol w:w="962"/>
        <w:gridCol w:w="8476"/>
        <w:gridCol w:w="14"/>
        <w:gridCol w:w="243"/>
        <w:gridCol w:w="13"/>
        <w:gridCol w:w="7"/>
        <w:gridCol w:w="841"/>
      </w:tblGrid>
      <w:tr w:rsidR="00F15158">
        <w:tc>
          <w:tcPr>
            <w:tcW w:w="9438" w:type="dxa"/>
            <w:gridSpan w:val="2"/>
          </w:tcPr>
          <w:p w:rsidR="00F15158" w:rsidRDefault="00F15158" w:rsidP="006B6468">
            <w:pPr>
              <w:tabs>
                <w:tab w:val="right" w:pos="9213"/>
              </w:tabs>
              <w:jc w:val="both"/>
            </w:pPr>
            <w:r>
              <w:rPr>
                <w:b/>
                <w:bCs/>
              </w:rPr>
              <w:t>VRAAG 4</w:t>
            </w:r>
            <w:r w:rsidRPr="002F3D8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KONTEKS</w:t>
            </w:r>
            <w:r w:rsidRPr="002F3D82">
              <w:rPr>
                <w:b/>
                <w:bCs/>
              </w:rPr>
              <w:t>VRAAG</w:t>
            </w:r>
          </w:p>
        </w:tc>
        <w:tc>
          <w:tcPr>
            <w:tcW w:w="270" w:type="dxa"/>
            <w:gridSpan w:val="3"/>
          </w:tcPr>
          <w:p w:rsidR="00F15158" w:rsidRDefault="00F15158" w:rsidP="006B6468"/>
        </w:tc>
        <w:tc>
          <w:tcPr>
            <w:tcW w:w="848" w:type="dxa"/>
            <w:gridSpan w:val="2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0" w:type="dxa"/>
            <w:gridSpan w:val="3"/>
          </w:tcPr>
          <w:p w:rsidR="00F15158" w:rsidRDefault="00F15158" w:rsidP="006B6468"/>
        </w:tc>
        <w:tc>
          <w:tcPr>
            <w:tcW w:w="848" w:type="dxa"/>
            <w:gridSpan w:val="2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  <w:r w:rsidRPr="006365B5">
              <w:t xml:space="preserve">Lees </w:t>
            </w:r>
            <w:r>
              <w:t xml:space="preserve">die </w:t>
            </w:r>
            <w:r w:rsidRPr="006365B5">
              <w:t xml:space="preserve">onderstaande gedig en beantwoord </w:t>
            </w:r>
            <w:r>
              <w:t xml:space="preserve">dan </w:t>
            </w:r>
            <w:r w:rsidRPr="006365B5">
              <w:t>die vrae wat volg.</w:t>
            </w:r>
          </w:p>
        </w:tc>
        <w:tc>
          <w:tcPr>
            <w:tcW w:w="270" w:type="dxa"/>
            <w:gridSpan w:val="3"/>
          </w:tcPr>
          <w:p w:rsidR="00F15158" w:rsidRDefault="00F15158" w:rsidP="006B6468"/>
        </w:tc>
        <w:tc>
          <w:tcPr>
            <w:tcW w:w="848" w:type="dxa"/>
            <w:gridSpan w:val="2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</w:p>
        </w:tc>
        <w:tc>
          <w:tcPr>
            <w:tcW w:w="270" w:type="dxa"/>
            <w:gridSpan w:val="3"/>
          </w:tcPr>
          <w:p w:rsidR="00F15158" w:rsidRDefault="00F15158" w:rsidP="006B6468"/>
        </w:tc>
        <w:tc>
          <w:tcPr>
            <w:tcW w:w="848" w:type="dxa"/>
            <w:gridSpan w:val="2"/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900"/>
              <w:gridCol w:w="8291"/>
            </w:tblGrid>
            <w:tr w:rsidR="00F15158" w:rsidRPr="00EF5E3C">
              <w:trPr>
                <w:trHeight w:val="167"/>
              </w:trPr>
              <w:tc>
                <w:tcPr>
                  <w:tcW w:w="9191" w:type="dxa"/>
                  <w:gridSpan w:val="2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 xml:space="preserve">Safari – DJ Opperman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      </w:t>
                  </w: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Niks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staan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3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stil –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alles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5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kry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6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voete,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7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beweeg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8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     </w:t>
                  </w: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in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9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lang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10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stoete: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11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grassteeltjies,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12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</w:t>
                  </w:r>
                  <w:r w:rsidRPr="00EF5E3C">
                    <w:rPr>
                      <w:color w:val="000000"/>
                      <w:lang w:val="en-US"/>
                    </w:rPr>
                    <w:t xml:space="preserve">kosyne,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13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</w:t>
                  </w:r>
                  <w:r w:rsidRPr="00EF5E3C">
                    <w:rPr>
                      <w:color w:val="000000"/>
                      <w:lang w:val="en-US"/>
                    </w:rPr>
                    <w:t xml:space="preserve">stede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14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 </w:t>
                  </w: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en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15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</w:t>
                  </w:r>
                  <w:r w:rsidRPr="00EF5E3C">
                    <w:rPr>
                      <w:color w:val="000000"/>
                      <w:lang w:val="en-US"/>
                    </w:rPr>
                    <w:t xml:space="preserve">treine;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16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</w:t>
                  </w:r>
                  <w:r w:rsidRPr="00EF5E3C">
                    <w:rPr>
                      <w:color w:val="000000"/>
                      <w:lang w:val="en-US"/>
                    </w:rPr>
                    <w:t xml:space="preserve">oor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17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</w:t>
                  </w:r>
                  <w:r w:rsidRPr="00EF5E3C">
                    <w:rPr>
                      <w:color w:val="000000"/>
                      <w:lang w:val="en-US"/>
                    </w:rPr>
                    <w:t xml:space="preserve">Saharas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18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en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19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savannes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20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die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21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optog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22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van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23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</w:t>
                  </w:r>
                  <w:r w:rsidRPr="00EF5E3C">
                    <w:rPr>
                      <w:color w:val="000000"/>
                      <w:lang w:val="en-US"/>
                    </w:rPr>
                    <w:t xml:space="preserve">alle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24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   </w:t>
                  </w: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paaie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25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</w:t>
                  </w:r>
                  <w:r w:rsidRPr="00EF5E3C">
                    <w:rPr>
                      <w:color w:val="000000"/>
                      <w:lang w:val="en-US"/>
                    </w:rPr>
                    <w:t xml:space="preserve">oor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26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die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27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wêreldrond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28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na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29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die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30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gaatjie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31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      </w:t>
                  </w: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in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32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die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33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grond </w:t>
                  </w:r>
                </w:p>
              </w:tc>
            </w:tr>
            <w:tr w:rsidR="00F15158" w:rsidRPr="00EF5E3C">
              <w:trPr>
                <w:trHeight w:val="159"/>
              </w:trPr>
              <w:tc>
                <w:tcPr>
                  <w:tcW w:w="900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en-US"/>
                    </w:rPr>
                  </w:pPr>
                  <w:r w:rsidRPr="00EF5E3C">
                    <w:rPr>
                      <w:color w:val="000000"/>
                      <w:sz w:val="23"/>
                      <w:szCs w:val="23"/>
                      <w:lang w:val="en-US"/>
                    </w:rPr>
                    <w:t xml:space="preserve">34 </w:t>
                  </w:r>
                </w:p>
              </w:tc>
              <w:tc>
                <w:tcPr>
                  <w:tcW w:w="8291" w:type="dxa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        </w:t>
                  </w:r>
                  <w:r w:rsidRPr="00EF5E3C">
                    <w:rPr>
                      <w:color w:val="000000"/>
                      <w:lang w:val="en-US"/>
                    </w:rPr>
                    <w:t xml:space="preserve">o </w:t>
                  </w:r>
                </w:p>
              </w:tc>
            </w:tr>
            <w:tr w:rsidR="00F15158" w:rsidRPr="00EF5E3C">
              <w:trPr>
                <w:trHeight w:val="132"/>
              </w:trPr>
              <w:tc>
                <w:tcPr>
                  <w:tcW w:w="9191" w:type="dxa"/>
                  <w:gridSpan w:val="2"/>
                </w:tcPr>
                <w:p w:rsidR="00F15158" w:rsidRPr="00EF5E3C" w:rsidRDefault="00F15158" w:rsidP="006B646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                                             </w:t>
                  </w:r>
                  <w:r w:rsidRPr="00EF5E3C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[Uit: </w:t>
                  </w:r>
                  <w:r w:rsidRPr="00EF5E3C">
                    <w:rPr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>Kuns-mis</w:t>
                  </w:r>
                  <w:r w:rsidRPr="00EF5E3C">
                    <w:rPr>
                      <w:color w:val="000000"/>
                      <w:sz w:val="20"/>
                      <w:szCs w:val="20"/>
                      <w:lang w:val="en-US"/>
                    </w:rPr>
                    <w:t>, 1964]</w:t>
                  </w:r>
                </w:p>
              </w:tc>
            </w:tr>
          </w:tbl>
          <w:p w:rsidR="00F15158" w:rsidRPr="00DE1D98" w:rsidRDefault="00F15158" w:rsidP="006B6468">
            <w:pPr>
              <w:tabs>
                <w:tab w:val="right" w:pos="9213"/>
              </w:tabs>
              <w:jc w:val="right"/>
            </w:pPr>
          </w:p>
        </w:tc>
        <w:tc>
          <w:tcPr>
            <w:tcW w:w="2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158" w:rsidRDefault="00F15158" w:rsidP="006B6468"/>
        </w:tc>
        <w:tc>
          <w:tcPr>
            <w:tcW w:w="841" w:type="dxa"/>
            <w:tcBorders>
              <w:left w:val="single" w:sz="12" w:space="0" w:color="auto"/>
            </w:tcBorders>
          </w:tcPr>
          <w:p w:rsidR="00F15158" w:rsidRDefault="00F15158" w:rsidP="006B6468"/>
        </w:tc>
      </w:tr>
      <w:tr w:rsidR="00F15158"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</w:p>
        </w:tc>
        <w:tc>
          <w:tcPr>
            <w:tcW w:w="270" w:type="dxa"/>
            <w:gridSpan w:val="3"/>
          </w:tcPr>
          <w:p w:rsidR="00F15158" w:rsidRDefault="00F15158" w:rsidP="006B6468"/>
        </w:tc>
        <w:tc>
          <w:tcPr>
            <w:tcW w:w="848" w:type="dxa"/>
            <w:gridSpan w:val="2"/>
          </w:tcPr>
          <w:p w:rsidR="00F15158" w:rsidRDefault="00F15158" w:rsidP="006B6468"/>
        </w:tc>
      </w:tr>
      <w:tr w:rsidR="00F1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07D64">
            <w:pPr>
              <w:rPr>
                <w:color w:val="000000"/>
              </w:rPr>
            </w:pPr>
            <w:r>
              <w:rPr>
                <w:color w:val="000000"/>
              </w:rPr>
              <w:t>Die titel is ‘n sleutel om die gedig se betekenis oop te sluit.</w:t>
            </w:r>
          </w:p>
          <w:p w:rsidR="00F15158" w:rsidRPr="00D14238" w:rsidRDefault="00F15158" w:rsidP="00507D64">
            <w:pPr>
              <w:rPr>
                <w:color w:val="000000"/>
              </w:rPr>
            </w:pPr>
            <w:r>
              <w:rPr>
                <w:color w:val="000000"/>
              </w:rPr>
              <w:t xml:space="preserve">Watter konnotatiewe betekenis kan ons dus aan die titel heg as ons die in= houd daarvan in ag neem ?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Default="00F15158" w:rsidP="006B6468">
            <w:pPr>
              <w:rPr>
                <w:color w:val="000000"/>
              </w:rPr>
            </w:pPr>
          </w:p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</w:tbl>
    <w:p w:rsidR="00F15158" w:rsidRDefault="00F15158" w:rsidP="007C7F06">
      <w:pPr>
        <w:jc w:val="center"/>
      </w:pPr>
      <w:r>
        <w:t>-7-</w:t>
      </w:r>
    </w:p>
    <w:p w:rsidR="00F15158" w:rsidRDefault="00F15158"/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6"/>
        <w:gridCol w:w="14"/>
        <w:gridCol w:w="243"/>
        <w:gridCol w:w="15"/>
        <w:gridCol w:w="846"/>
      </w:tblGrid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07D64">
            <w:pPr>
              <w:rPr>
                <w:color w:val="000000"/>
              </w:rPr>
            </w:pPr>
            <w:r>
              <w:rPr>
                <w:color w:val="000000"/>
              </w:rPr>
              <w:t>Skryf die woorde in die gedig neer wat aansluit  by die woord “safari” 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Herlees reëls 4 - 6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Gee die letterlike betekenis  van die uitdrukking en verduidelik hoe dit in die gedig van toepassing is.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4.4.1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Benoem die stylfiguur in versreël 5 en 6.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4.4.2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Watter boodskap word deur hierdie stylfiguur oorgedra ?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07D64">
            <w:pPr>
              <w:rPr>
                <w:color w:val="000000"/>
              </w:rPr>
            </w:pPr>
            <w:r>
              <w:rPr>
                <w:color w:val="000000"/>
              </w:rPr>
              <w:t>Gee die geïmpliseerde betekenis versreël 27.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Spreek jou uit oor die funksionaliteit van die tipografie.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[10]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ind w:left="720"/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6B6468" w:rsidRDefault="00F15158" w:rsidP="006B6468">
            <w:pPr>
              <w:jc w:val="center"/>
              <w:rPr>
                <w:b/>
                <w:bCs/>
                <w:color w:val="000000"/>
              </w:rPr>
            </w:pPr>
            <w:r w:rsidRPr="006B6468">
              <w:rPr>
                <w:b/>
                <w:bCs/>
                <w:color w:val="000000"/>
              </w:rPr>
              <w:t>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0023E1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ind w:left="720"/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6B6468" w:rsidRDefault="00F15158" w:rsidP="006B6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0023E1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52" w:type="dxa"/>
            <w:gridSpan w:val="3"/>
          </w:tcPr>
          <w:p w:rsidR="00F15158" w:rsidRDefault="00F15158" w:rsidP="006B6468">
            <w:pPr>
              <w:tabs>
                <w:tab w:val="right" w:pos="9213"/>
              </w:tabs>
              <w:jc w:val="both"/>
            </w:pPr>
            <w:r w:rsidRPr="008528DC">
              <w:rPr>
                <w:b/>
                <w:bCs/>
              </w:rPr>
              <w:t>ONGESIENE GEDIG (VERPLIGTEND)</w:t>
            </w:r>
          </w:p>
        </w:tc>
        <w:tc>
          <w:tcPr>
            <w:tcW w:w="258" w:type="dxa"/>
            <w:gridSpan w:val="2"/>
          </w:tcPr>
          <w:p w:rsidR="00F15158" w:rsidRDefault="00F15158" w:rsidP="006B6468"/>
        </w:tc>
        <w:tc>
          <w:tcPr>
            <w:tcW w:w="846" w:type="dxa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52" w:type="dxa"/>
            <w:gridSpan w:val="3"/>
          </w:tcPr>
          <w:p w:rsidR="00F15158" w:rsidRPr="00A51845" w:rsidRDefault="00F15158" w:rsidP="006B6468">
            <w:pPr>
              <w:tabs>
                <w:tab w:val="right" w:pos="9213"/>
              </w:tabs>
              <w:jc w:val="both"/>
            </w:pPr>
          </w:p>
        </w:tc>
        <w:tc>
          <w:tcPr>
            <w:tcW w:w="258" w:type="dxa"/>
            <w:gridSpan w:val="2"/>
          </w:tcPr>
          <w:p w:rsidR="00F15158" w:rsidRDefault="00F15158" w:rsidP="006B6468"/>
        </w:tc>
        <w:tc>
          <w:tcPr>
            <w:tcW w:w="846" w:type="dxa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52" w:type="dxa"/>
            <w:gridSpan w:val="3"/>
          </w:tcPr>
          <w:p w:rsidR="00F15158" w:rsidRPr="00964DB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964DB8">
              <w:rPr>
                <w:b/>
                <w:bCs/>
              </w:rPr>
              <w:t>VRAAG 5 : KONTEKSVRAAG</w:t>
            </w:r>
          </w:p>
        </w:tc>
        <w:tc>
          <w:tcPr>
            <w:tcW w:w="258" w:type="dxa"/>
            <w:gridSpan w:val="2"/>
          </w:tcPr>
          <w:p w:rsidR="00F15158" w:rsidRDefault="00F15158" w:rsidP="006B6468"/>
        </w:tc>
        <w:tc>
          <w:tcPr>
            <w:tcW w:w="846" w:type="dxa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52" w:type="dxa"/>
            <w:gridSpan w:val="3"/>
            <w:tcBorders>
              <w:bottom w:val="single" w:sz="12" w:space="0" w:color="auto"/>
            </w:tcBorders>
          </w:tcPr>
          <w:p w:rsidR="00F15158" w:rsidRPr="00A51845" w:rsidRDefault="00F15158" w:rsidP="006B6468">
            <w:pPr>
              <w:tabs>
                <w:tab w:val="right" w:pos="9213"/>
              </w:tabs>
              <w:jc w:val="both"/>
            </w:pPr>
          </w:p>
        </w:tc>
        <w:tc>
          <w:tcPr>
            <w:tcW w:w="258" w:type="dxa"/>
            <w:gridSpan w:val="2"/>
          </w:tcPr>
          <w:p w:rsidR="00F15158" w:rsidRDefault="00F15158" w:rsidP="006B6468"/>
        </w:tc>
        <w:tc>
          <w:tcPr>
            <w:tcW w:w="846" w:type="dxa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158" w:rsidRPr="006B646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6B6468">
              <w:rPr>
                <w:b/>
                <w:bCs/>
              </w:rPr>
              <w:t>ek het gedroom – Breyten Breytenbach</w:t>
            </w:r>
          </w:p>
        </w:tc>
        <w:tc>
          <w:tcPr>
            <w:tcW w:w="258" w:type="dxa"/>
            <w:gridSpan w:val="2"/>
            <w:tcBorders>
              <w:left w:val="single" w:sz="12" w:space="0" w:color="auto"/>
            </w:tcBorders>
          </w:tcPr>
          <w:p w:rsidR="00F15158" w:rsidRDefault="00F15158" w:rsidP="006B6468"/>
        </w:tc>
        <w:tc>
          <w:tcPr>
            <w:tcW w:w="846" w:type="dxa"/>
          </w:tcPr>
          <w:p w:rsidR="00F15158" w:rsidRDefault="00F15158" w:rsidP="006B6468"/>
        </w:tc>
      </w:tr>
      <w:tr w:rsidR="00F15158"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F15158" w:rsidRDefault="00F15158" w:rsidP="006B6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9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ek het gedroom ek het my gedig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in die deuropening sien staan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met die lig omstraal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en ‘n papiertjie in haar hand</w:t>
            </w:r>
          </w:p>
          <w:p w:rsidR="00F15158" w:rsidRDefault="00F15158" w:rsidP="006B6468">
            <w:pPr>
              <w:rPr>
                <w:color w:val="000000"/>
              </w:rPr>
            </w:pP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ek het die boodskap oopgevou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en daar byna onsigbaar geskryf sien staan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ek </w:t>
            </w:r>
            <w:r>
              <w:rPr>
                <w:color w:val="000000"/>
              </w:rPr>
              <w:t>is die gedig waarvan jy droom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om na die lig te haal</w:t>
            </w:r>
          </w:p>
          <w:p w:rsidR="00F15158" w:rsidRDefault="00F15158" w:rsidP="006B6468">
            <w:pPr>
              <w:rPr>
                <w:color w:val="000000"/>
              </w:rPr>
            </w:pP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maar ek is ook die donkerte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wat jy jou blind teen staar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die lewe leef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net in die opening van die teks</w:t>
            </w:r>
          </w:p>
          <w:p w:rsidR="00F15158" w:rsidRDefault="00F15158" w:rsidP="006B6468">
            <w:pPr>
              <w:rPr>
                <w:color w:val="000000"/>
              </w:rPr>
            </w:pP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en verbeelding, die verbeelde ding</w:t>
            </w:r>
          </w:p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waarvan jy toemond sing</w:t>
            </w:r>
          </w:p>
          <w:p w:rsidR="00F15158" w:rsidRPr="006B646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[ Uit :</w:t>
            </w: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Noem vereistes waaraan hierdie gedig voldoen om ‘n Engelse Sonnet te maak.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</w:p>
        </w:tc>
      </w:tr>
    </w:tbl>
    <w:p w:rsidR="00F15158" w:rsidRDefault="00F15158"/>
    <w:p w:rsidR="00F15158" w:rsidRPr="00964DB8" w:rsidRDefault="00F15158" w:rsidP="007C7F06">
      <w:pPr>
        <w:jc w:val="center"/>
      </w:pPr>
      <w:r w:rsidRPr="00964DB8">
        <w:t>-8-</w:t>
      </w:r>
    </w:p>
    <w:p w:rsidR="00F15158" w:rsidRDefault="00F15158"/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6"/>
        <w:gridCol w:w="257"/>
        <w:gridCol w:w="861"/>
      </w:tblGrid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Die gedig word gepersonifiseer in die gedaante van ‘n vrou.</w:t>
            </w:r>
          </w:p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Gee ‘n bewys hiervan uit die teks.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Hoekom is “ek” in versreël 7 skuinsgedruk?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Verduidelik versreël 8.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</w:tbl>
    <w:p w:rsidR="00F15158" w:rsidRDefault="00F15158"/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6"/>
        <w:gridCol w:w="257"/>
        <w:gridCol w:w="20"/>
        <w:gridCol w:w="841"/>
      </w:tblGrid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5.5.1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Watter woord lei die wending in die sonnet in?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5.5.2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Gee die kontras tussen die einde van die oktaaf en die begin van die sestet.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Benoem die rym in die laaste twee versreëls.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944522">
            <w:pPr>
              <w:rPr>
                <w:color w:val="000000"/>
              </w:rPr>
            </w:pPr>
            <w:r>
              <w:rPr>
                <w:color w:val="000000"/>
              </w:rPr>
              <w:t>5.7.1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Gee die oksimoron in versreël 14.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944522">
            <w:pPr>
              <w:rPr>
                <w:color w:val="000000"/>
              </w:rPr>
            </w:pPr>
            <w:r>
              <w:rPr>
                <w:color w:val="000000"/>
              </w:rPr>
              <w:t>5.7.2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964DB8">
            <w:pPr>
              <w:rPr>
                <w:color w:val="000000"/>
              </w:rPr>
            </w:pPr>
            <w:r>
              <w:rPr>
                <w:color w:val="000000"/>
              </w:rPr>
              <w:t>Motiveer die geslaagdheid van die oksimoron.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944522" w:rsidRDefault="00F15158" w:rsidP="006B6468">
            <w:pPr>
              <w:rPr>
                <w:b/>
                <w:bCs/>
                <w:color w:val="000000"/>
              </w:rPr>
            </w:pPr>
            <w:r w:rsidRPr="00944522">
              <w:rPr>
                <w:b/>
                <w:bCs/>
                <w:color w:val="000000"/>
              </w:rPr>
              <w:t>[10]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944522">
            <w:pPr>
              <w:jc w:val="right"/>
              <w:rPr>
                <w:color w:val="000000"/>
              </w:rPr>
            </w:pPr>
            <w:r w:rsidRPr="00944522">
              <w:rPr>
                <w:b/>
                <w:bCs/>
                <w:color w:val="000000"/>
              </w:rPr>
              <w:t>TOTAAL: AFDELING A</w:t>
            </w:r>
            <w:r>
              <w:rPr>
                <w:color w:val="000000"/>
              </w:rPr>
              <w:t>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944522" w:rsidRDefault="00F15158" w:rsidP="006B6468">
            <w:pPr>
              <w:rPr>
                <w:b/>
                <w:bCs/>
                <w:color w:val="000000"/>
              </w:rPr>
            </w:pPr>
            <w:r w:rsidRPr="00944522">
              <w:rPr>
                <w:b/>
                <w:bCs/>
                <w:color w:val="000000"/>
              </w:rPr>
              <w:t>[30]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Pr="00DE1D98" w:rsidRDefault="00F15158" w:rsidP="00944522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2F3D82">
              <w:rPr>
                <w:b/>
                <w:bCs/>
              </w:rPr>
              <w:t xml:space="preserve">AFDELING </w:t>
            </w:r>
            <w:r>
              <w:rPr>
                <w:b/>
                <w:bCs/>
              </w:rPr>
              <w:t>B</w:t>
            </w:r>
            <w:r w:rsidRPr="002F3D8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PROSA</w:t>
            </w:r>
          </w:p>
        </w:tc>
        <w:tc>
          <w:tcPr>
            <w:tcW w:w="277" w:type="dxa"/>
            <w:gridSpan w:val="2"/>
          </w:tcPr>
          <w:p w:rsidR="00F15158" w:rsidRDefault="00F15158" w:rsidP="00124495"/>
        </w:tc>
        <w:tc>
          <w:tcPr>
            <w:tcW w:w="841" w:type="dxa"/>
          </w:tcPr>
          <w:p w:rsidR="00F15158" w:rsidRDefault="00F15158" w:rsidP="00124495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Pr="002F3D82" w:rsidRDefault="00F15158" w:rsidP="00124495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124495"/>
        </w:tc>
        <w:tc>
          <w:tcPr>
            <w:tcW w:w="841" w:type="dxa"/>
          </w:tcPr>
          <w:p w:rsidR="00F15158" w:rsidRDefault="00F15158" w:rsidP="00124495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Pr="00944522" w:rsidRDefault="00F15158" w:rsidP="00AE4D71">
            <w:pPr>
              <w:rPr>
                <w:b/>
                <w:bCs/>
              </w:rPr>
            </w:pPr>
            <w:r w:rsidRPr="00EF499D">
              <w:rPr>
                <w:b/>
                <w:bCs/>
              </w:rPr>
              <w:t>BONGA</w:t>
            </w:r>
            <w:r>
              <w:rPr>
                <w:b/>
                <w:bCs/>
              </w:rPr>
              <w:t>: ELSA JOUBERT</w:t>
            </w:r>
          </w:p>
        </w:tc>
        <w:tc>
          <w:tcPr>
            <w:tcW w:w="277" w:type="dxa"/>
            <w:gridSpan w:val="2"/>
          </w:tcPr>
          <w:p w:rsidR="00F15158" w:rsidRDefault="00F15158" w:rsidP="00124495"/>
        </w:tc>
        <w:tc>
          <w:tcPr>
            <w:tcW w:w="841" w:type="dxa"/>
          </w:tcPr>
          <w:p w:rsidR="00F15158" w:rsidRDefault="00F15158" w:rsidP="00124495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Pr="002F3D82" w:rsidRDefault="00F15158" w:rsidP="00124495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124495"/>
        </w:tc>
        <w:tc>
          <w:tcPr>
            <w:tcW w:w="841" w:type="dxa"/>
          </w:tcPr>
          <w:p w:rsidR="00F15158" w:rsidRDefault="00F15158" w:rsidP="00124495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Default="00F15158" w:rsidP="006B6468">
            <w:pPr>
              <w:tabs>
                <w:tab w:val="right" w:pos="9213"/>
              </w:tabs>
              <w:jc w:val="both"/>
            </w:pPr>
            <w:r>
              <w:rPr>
                <w:b/>
                <w:bCs/>
              </w:rPr>
              <w:t>V</w:t>
            </w:r>
            <w:r w:rsidRPr="002F3D82">
              <w:rPr>
                <w:b/>
                <w:bCs/>
              </w:rPr>
              <w:t xml:space="preserve">RAAG </w:t>
            </w:r>
            <w:r>
              <w:rPr>
                <w:b/>
                <w:bCs/>
              </w:rPr>
              <w:t>6</w:t>
            </w:r>
            <w:r w:rsidRPr="002F3D8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KONTEKS</w:t>
            </w:r>
            <w:r w:rsidRPr="002F3D82">
              <w:rPr>
                <w:b/>
                <w:bCs/>
              </w:rPr>
              <w:t>VRAAG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Pr="002F3D82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  <w:r w:rsidRPr="006365B5">
              <w:t xml:space="preserve">Lees </w:t>
            </w:r>
            <w:r>
              <w:t>die onderstaande uittrekseksels</w:t>
            </w:r>
            <w:r w:rsidRPr="006365B5">
              <w:t xml:space="preserve"> en beantwoord </w:t>
            </w:r>
            <w:r>
              <w:t xml:space="preserve">dan </w:t>
            </w:r>
            <w:r w:rsidRPr="006365B5">
              <w:t>die vrae wat volg.</w:t>
            </w: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38" w:type="dxa"/>
            <w:gridSpan w:val="2"/>
          </w:tcPr>
          <w:p w:rsidR="00F15158" w:rsidRPr="006365B5" w:rsidRDefault="00F15158" w:rsidP="006B6468">
            <w:pPr>
              <w:tabs>
                <w:tab w:val="right" w:pos="9213"/>
              </w:tabs>
              <w:jc w:val="both"/>
            </w:pPr>
          </w:p>
        </w:tc>
        <w:tc>
          <w:tcPr>
            <w:tcW w:w="277" w:type="dxa"/>
            <w:gridSpan w:val="2"/>
          </w:tcPr>
          <w:p w:rsidR="00F15158" w:rsidRDefault="00F15158" w:rsidP="006B6468"/>
        </w:tc>
        <w:tc>
          <w:tcPr>
            <w:tcW w:w="841" w:type="dxa"/>
          </w:tcPr>
          <w:p w:rsidR="00F15158" w:rsidRDefault="00F15158" w:rsidP="006B6468"/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158" w:rsidRPr="00C279F7" w:rsidRDefault="00F15158" w:rsidP="006B6468">
            <w:pPr>
              <w:rPr>
                <w:b/>
                <w:bCs/>
                <w:lang w:eastAsia="en-ZA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  <w:r>
              <w:rPr>
                <w:lang w:eastAsia="en-ZA"/>
              </w:rPr>
              <w:t xml:space="preserve">'n Verhaal wat selfs die mees toegewyde geskiedskrywers van die laat 19de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2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eeu nie kon uitpluis nie, is die oënskynlike sinlose, byna waansinnige uitwis-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3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sing van die Massangano, 'n aringa of nedersetting van halfbloede aan die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4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oewer van die Zambezirivier.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/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5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By Massangano het in dié tyd gewoon die afstammelinge van Bonga, seun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6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van Nhaóed, die rebel. Was die herinnering aan Bonga so bitter dat die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7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nedersetting, selfs na sy dood, nie toegelaat kon word om voort te bestaan 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8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nie? Het die vrees bestaan dat in die broeiende stilte van die Zambezirivier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9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'n nasaat gespeen is wat te groot sou word en dit sou waag om weer die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10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onaantasbare aan te tas.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/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11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Is dit waarom Massangano die nag in November 1890  met die grond gelyk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12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gemaak is?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/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13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8D1930" w:rsidRDefault="00F15158" w:rsidP="006B6468">
            <w:r w:rsidRPr="008D1930">
              <w:t>Sommi</w:t>
            </w:r>
            <w:r>
              <w:t>ge kenners meen dat Bonga, selfs in die vormlose samelewing wat die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14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8D1930" w:rsidRDefault="00F15158" w:rsidP="006B6468">
            <w:r>
              <w:t>Zambeziriviervallei in die laat 19de eeu gekenmerk het, as halfbloed, as seun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15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8D1930" w:rsidRDefault="00F15158" w:rsidP="006B6468">
            <w:r>
              <w:t xml:space="preserve">van 'n rebel, </w:t>
            </w:r>
            <w:r w:rsidRPr="005B7A60">
              <w:rPr>
                <w:u w:val="single"/>
              </w:rPr>
              <w:t>nie sy "plek" geken het nie</w:t>
            </w:r>
            <w:r>
              <w:t>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</w:tbl>
    <w:p w:rsidR="00F15158" w:rsidRDefault="00F15158" w:rsidP="007C7F06">
      <w:pPr>
        <w:jc w:val="center"/>
      </w:pPr>
      <w:r>
        <w:t>-9-</w:t>
      </w:r>
    </w:p>
    <w:p w:rsidR="00F15158" w:rsidRDefault="00F15158"/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6"/>
        <w:gridCol w:w="257"/>
        <w:gridCol w:w="20"/>
        <w:gridCol w:w="841"/>
      </w:tblGrid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944522">
            <w:pPr>
              <w:rPr>
                <w:color w:val="000000"/>
              </w:rPr>
            </w:pPr>
            <w:r>
              <w:rPr>
                <w:color w:val="000000"/>
              </w:rPr>
              <w:t>Verklaar die betekenis van die naam Bonga en motiveer waarom die bete= kenis van die naam by die karakter, Bonga, pas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944522">
            <w:pPr>
              <w:rPr>
                <w:color w:val="000000"/>
              </w:rPr>
            </w:pPr>
            <w:r w:rsidRPr="00962497">
              <w:rPr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962497">
              <w:rPr>
                <w:color w:val="000000"/>
              </w:rPr>
              <w:t>)</w:t>
            </w: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B702E2">
            <w:pPr>
              <w:rPr>
                <w:color w:val="000000"/>
              </w:rPr>
            </w:pPr>
            <w:r>
              <w:rPr>
                <w:color w:val="000000"/>
              </w:rPr>
              <w:t>Watter onverklaarbare optrede word in die uittreksel aangespreek?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 w:rsidRPr="003E30EF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Wie was die eintlike oorsaak van dié tragiese gebeurtenis en van watter klassieke driehoek is daar reeds vroeg in die verhaal ter sprake..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3E30EF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Herlees reël 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Verduidelik die onderstreepte frase; noem ‘n handeling wat bewys dat hy nie sy plek geken het nie en sê of jy met hierdie stelling saamstem, al dan nie.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6B6468">
            <w:pPr>
              <w:rPr>
                <w:color w:val="000000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158" w:rsidRPr="00C279F7" w:rsidRDefault="00F15158" w:rsidP="006B6468">
            <w:pPr>
              <w:rPr>
                <w:b/>
                <w:bCs/>
                <w:lang w:eastAsia="en-ZA"/>
              </w:rPr>
            </w:pP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  <w:r>
              <w:rPr>
                <w:lang w:eastAsia="en-ZA"/>
              </w:rPr>
              <w:t>Die dik lyf van die kommandant het opgesukkel van agter die lessenaar.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2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Sy gesig het rooier geword en sy lyf het begin swel van inspanning. Hemel,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3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die hitte maak optrede moeilik. Hy het bevele begin uitreik vir die ekspedisie.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4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En begin reken. Rivier af met die grootste gedeelte van die garnisoen... vrede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5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herstel... die halfbloede se verlede kan nie vergeet word nie... die potensiële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6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gevaar van die rebel moet in die kiem gesmoor word... en dan, die ivoor wat,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7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so hoor hy, in hope by Nhaóed opgestapel lê... daar is baie redes waarom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8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hy moet gaan.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/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9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En D' Areujo by die fort.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/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11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"Ek wil iemand hier hou." Die kommandant het die swaar gordel omgegespe,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12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die swaard 'n keer uitgetoets, die punt laat dans teen die vloer, dit toe in die 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13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skede teruggedruk.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/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14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8D1930" w:rsidRDefault="00F15158" w:rsidP="006B6468">
            <w:r>
              <w:t>"Iemand, jy weet... wat omsien." Die familiêre toon het in sy stem gekruip...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15</w:t>
            </w:r>
          </w:p>
        </w:tc>
        <w:tc>
          <w:tcPr>
            <w:tcW w:w="8476" w:type="dxa"/>
            <w:tcBorders>
              <w:bottom w:val="single" w:sz="12" w:space="0" w:color="auto"/>
              <w:right w:val="single" w:sz="12" w:space="0" w:color="auto"/>
            </w:tcBorders>
          </w:tcPr>
          <w:p w:rsidR="00F15158" w:rsidRPr="008D1930" w:rsidRDefault="00F15158" w:rsidP="006B6468">
            <w:r>
              <w:t>"As daar handelaars kom... ek kan mos op jou reken."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DA0449"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Hoe weet jy dat die kommandant se oorweging om Massangano aan te val nie nét om militêre redes was nie?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6B6468">
            <w:pPr>
              <w:rPr>
                <w:color w:val="000000"/>
              </w:rPr>
            </w:pPr>
            <w:r w:rsidRPr="00962497">
              <w:rPr>
                <w:color w:val="000000"/>
              </w:rPr>
              <w:t>(1)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B7A60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705C68">
            <w:pPr>
              <w:rPr>
                <w:color w:val="000000"/>
              </w:rPr>
            </w:pPr>
            <w:r>
              <w:rPr>
                <w:color w:val="000000"/>
              </w:rPr>
              <w:t>Wat is die funksie van die beletselteken in reëls 4 - 7?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705C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962497" w:rsidRDefault="00F15158" w:rsidP="00705C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05C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705C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705C68">
            <w:pPr>
              <w:rPr>
                <w:color w:val="000000"/>
              </w:rPr>
            </w:pP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Herlees reëls 14 - 15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Noem wie die kommandant in beheer van die fort plaas, verduidelik die ironie hierin en verduidelik die suggestie in hierdie reëls.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B7A60">
            <w:pPr>
              <w:rPr>
                <w:color w:val="000000"/>
              </w:rPr>
            </w:pPr>
          </w:p>
          <w:p w:rsidR="00F15158" w:rsidRPr="00DA0449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Watter ruimte verteenwoordig Bonga en die kommandant onderskeidelik.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5B7A60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 w:rsidRPr="00962497"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</w:tbl>
    <w:p w:rsidR="00F15158" w:rsidRDefault="00F15158"/>
    <w:p w:rsidR="00F15158" w:rsidRDefault="00F15158" w:rsidP="007C7F06">
      <w:pPr>
        <w:jc w:val="center"/>
      </w:pPr>
      <w:r>
        <w:t>-10-</w:t>
      </w:r>
    </w:p>
    <w:p w:rsidR="00F15158" w:rsidRDefault="00F15158" w:rsidP="007C7F06">
      <w:pPr>
        <w:jc w:val="center"/>
      </w:pPr>
    </w:p>
    <w:tbl>
      <w:tblPr>
        <w:tblW w:w="10556" w:type="dxa"/>
        <w:tblInd w:w="-106" w:type="dxa"/>
        <w:tblLayout w:type="fixed"/>
        <w:tblLook w:val="00A0"/>
      </w:tblPr>
      <w:tblGrid>
        <w:gridCol w:w="962"/>
        <w:gridCol w:w="8473"/>
        <w:gridCol w:w="257"/>
        <w:gridCol w:w="23"/>
        <w:gridCol w:w="841"/>
      </w:tblGrid>
      <w:tr w:rsidR="00F15158" w:rsidRPr="00545D02" w:rsidTr="007C7F06"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</w:t>
            </w:r>
          </w:p>
        </w:tc>
        <w:tc>
          <w:tcPr>
            <w:tcW w:w="8476" w:type="dxa"/>
            <w:tcBorders>
              <w:top w:val="single" w:sz="12" w:space="0" w:color="auto"/>
              <w:righ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  <w:r>
              <w:rPr>
                <w:lang w:eastAsia="en-ZA"/>
              </w:rPr>
              <w:t>"Wie is hy?" vra hy aan die meisie.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2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"Dis die Here," sê sy.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3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"Dis Reza?" vra hy, en hy noem die inboorlingwoord wat gebruik word vir die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4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groot gees wat oor die aarde waak.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5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Dit verwar haar.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6</w:t>
            </w:r>
          </w:p>
        </w:tc>
        <w:tc>
          <w:tcPr>
            <w:tcW w:w="8476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"Nee," sê sy, maar dan sê sy ook: "Ja."</w:t>
            </w:r>
          </w:p>
        </w:tc>
        <w:tc>
          <w:tcPr>
            <w:tcW w:w="277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7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"Ja," herhaal sy. "Dis Reza."</w:t>
            </w: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8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Sy is nie bang vir hom nie. Hier waar sy verskrik in die donkerte van die </w:t>
            </w: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9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skaduwees probeer skuil het, is hy nou vir haar beskerming. En op haar </w:t>
            </w: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10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beurt wil sy hom beskerm.</w:t>
            </w: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/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11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"Nee, moenie neersit nie. Hulle sal terugkom. Hulle skiet buitekant." Sy tel</w:t>
            </w: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12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die geweer wat langs hom op die vloer gelê het, op en druk dit terug in sy </w:t>
            </w: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545D02" w:rsidTr="007C7F06"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13</w:t>
            </w:r>
          </w:p>
        </w:tc>
        <w:tc>
          <w:tcPr>
            <w:tcW w:w="8473" w:type="dxa"/>
            <w:tcBorders>
              <w:bottom w:val="single" w:sz="12" w:space="0" w:color="auto"/>
              <w:right w:val="single" w:sz="12" w:space="0" w:color="auto"/>
            </w:tcBorders>
          </w:tcPr>
          <w:p w:rsidR="00F15158" w:rsidRPr="000B71D6" w:rsidRDefault="00F15158" w:rsidP="006B6468">
            <w:r>
              <w:t>hande.</w:t>
            </w:r>
          </w:p>
        </w:tc>
        <w:tc>
          <w:tcPr>
            <w:tcW w:w="280" w:type="dxa"/>
            <w:gridSpan w:val="2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  <w:tc>
          <w:tcPr>
            <w:tcW w:w="841" w:type="dxa"/>
          </w:tcPr>
          <w:p w:rsidR="00F15158" w:rsidRPr="00545D02" w:rsidRDefault="00F15158" w:rsidP="006B6468">
            <w:pPr>
              <w:rPr>
                <w:lang w:eastAsia="en-ZA"/>
              </w:rPr>
            </w:pPr>
          </w:p>
        </w:tc>
      </w:tr>
      <w:tr w:rsidR="00F15158" w:rsidRPr="00DA0449" w:rsidTr="007C7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Watter beeld in die kerk het Bonga gefassineer en verduidelik waarom die beeld hom so gefassineer het?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 w:rsidRPr="00DA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Kontrasteer Bonga en Inacia-Maria se optrede in die kerk deur na die uittreksel te verwys.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</w:tr>
      <w:tr w:rsidR="00F1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 w:rsidRPr="003E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Gee nog 'n voorbeeld van Inacia-Maria se optrede later wat bewys dat sy nie Bonga se soeke na God/ Christendom gerespekteer het nie?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3E30EF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5158" w:rsidRDefault="00F15158" w:rsidP="006B6468">
            <w:pPr>
              <w:jc w:val="center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CF5B42">
            <w:pPr>
              <w:rPr>
                <w:b/>
                <w:bCs/>
                <w:color w:val="000000"/>
              </w:rPr>
            </w:pPr>
          </w:p>
        </w:tc>
      </w:tr>
      <w:tr w:rsidR="00F15158" w:rsidRPr="00545D02">
        <w:trPr>
          <w:gridAfter w:val="3"/>
          <w:wAfter w:w="1121" w:type="dxa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1</w:t>
            </w:r>
          </w:p>
        </w:tc>
        <w:tc>
          <w:tcPr>
            <w:tcW w:w="8473" w:type="dxa"/>
            <w:tcBorders>
              <w:top w:val="single" w:sz="12" w:space="0" w:color="auto"/>
              <w:right w:val="single" w:sz="12" w:space="0" w:color="auto"/>
            </w:tcBorders>
          </w:tcPr>
          <w:p w:rsidR="00F15158" w:rsidRPr="00545D02" w:rsidRDefault="00F15158" w:rsidP="006B6468">
            <w:pPr>
              <w:rPr>
                <w:lang w:eastAsia="en-ZA"/>
              </w:rPr>
            </w:pPr>
            <w:r>
              <w:rPr>
                <w:lang w:eastAsia="en-ZA"/>
              </w:rPr>
              <w:t xml:space="preserve">Wat het die meisie besiel om hom te neem? het die mense van Tete mekaar </w:t>
            </w:r>
          </w:p>
        </w:tc>
      </w:tr>
      <w:tr w:rsidR="00F15158" w:rsidRPr="000B71D6">
        <w:trPr>
          <w:gridAfter w:val="3"/>
          <w:wAfter w:w="1121" w:type="dxa"/>
        </w:trPr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2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afgevra.</w:t>
            </w:r>
          </w:p>
        </w:tc>
      </w:tr>
      <w:tr w:rsidR="00F15158" w:rsidRPr="000B71D6">
        <w:trPr>
          <w:gridAfter w:val="3"/>
          <w:wAfter w:w="1121" w:type="dxa"/>
        </w:trPr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3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Dis omdat sy nie van beter weet nie. Dis omdat sy van eerste geslag van die</w:t>
            </w:r>
          </w:p>
        </w:tc>
      </w:tr>
      <w:tr w:rsidR="00F15158" w:rsidRPr="000B71D6">
        <w:trPr>
          <w:gridAfter w:val="3"/>
          <w:wAfter w:w="1121" w:type="dxa"/>
        </w:trPr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4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>patria is en nie van hierdie dinge weet nie.</w:t>
            </w:r>
          </w:p>
        </w:tc>
      </w:tr>
      <w:tr w:rsidR="00F15158" w:rsidRPr="000B71D6">
        <w:trPr>
          <w:gridAfter w:val="3"/>
          <w:wAfter w:w="1121" w:type="dxa"/>
        </w:trPr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5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Afpersing. Vrees. Die woorde het 'n verskansing om hul groepie getrek, het </w:t>
            </w:r>
          </w:p>
        </w:tc>
      </w:tr>
      <w:tr w:rsidR="00F15158" w:rsidRPr="000B71D6">
        <w:trPr>
          <w:gridAfter w:val="3"/>
          <w:wAfter w:w="1121" w:type="dxa"/>
        </w:trPr>
        <w:tc>
          <w:tcPr>
            <w:tcW w:w="962" w:type="dxa"/>
            <w:tcBorders>
              <w:left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6</w:t>
            </w:r>
          </w:p>
        </w:tc>
        <w:tc>
          <w:tcPr>
            <w:tcW w:w="8473" w:type="dxa"/>
            <w:tcBorders>
              <w:right w:val="single" w:sz="12" w:space="0" w:color="auto"/>
            </w:tcBorders>
          </w:tcPr>
          <w:p w:rsidR="00F15158" w:rsidRPr="000B71D6" w:rsidRDefault="00F15158" w:rsidP="006B6468">
            <w:r>
              <w:t xml:space="preserve">die toegee van Dos Santos aanvaarbaar gemaak, het die gedagte dat hy wou </w:t>
            </w:r>
          </w:p>
        </w:tc>
      </w:tr>
      <w:tr w:rsidR="00F15158" w:rsidRPr="000B71D6">
        <w:trPr>
          <w:gridAfter w:val="3"/>
          <w:wAfter w:w="1121" w:type="dxa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</w:tcPr>
          <w:p w:rsidR="00F15158" w:rsidRPr="00545D02" w:rsidRDefault="00F15158" w:rsidP="006B6468">
            <w:pPr>
              <w:jc w:val="center"/>
              <w:rPr>
                <w:lang w:eastAsia="en-ZA"/>
              </w:rPr>
            </w:pPr>
            <w:r>
              <w:rPr>
                <w:lang w:eastAsia="en-ZA"/>
              </w:rPr>
              <w:t>7</w:t>
            </w:r>
          </w:p>
        </w:tc>
        <w:tc>
          <w:tcPr>
            <w:tcW w:w="8473" w:type="dxa"/>
            <w:tcBorders>
              <w:bottom w:val="single" w:sz="12" w:space="0" w:color="auto"/>
              <w:right w:val="single" w:sz="12" w:space="0" w:color="auto"/>
            </w:tcBorders>
          </w:tcPr>
          <w:p w:rsidR="00F15158" w:rsidRPr="000B71D6" w:rsidRDefault="00F15158" w:rsidP="006B6468">
            <w:r>
              <w:t>toegee vir goed verban.</w:t>
            </w:r>
          </w:p>
        </w:tc>
      </w:tr>
      <w:tr w:rsidR="00F15158" w:rsidRPr="000B71D6">
        <w:trPr>
          <w:gridAfter w:val="3"/>
          <w:wAfter w:w="1121" w:type="dxa"/>
        </w:trPr>
        <w:tc>
          <w:tcPr>
            <w:tcW w:w="962" w:type="dxa"/>
            <w:tcBorders>
              <w:top w:val="single" w:sz="12" w:space="0" w:color="auto"/>
            </w:tcBorders>
          </w:tcPr>
          <w:p w:rsidR="00F15158" w:rsidRDefault="00F15158" w:rsidP="006B6468">
            <w:pPr>
              <w:jc w:val="center"/>
              <w:rPr>
                <w:lang w:eastAsia="en-ZA"/>
              </w:rPr>
            </w:pPr>
          </w:p>
        </w:tc>
        <w:tc>
          <w:tcPr>
            <w:tcW w:w="8473" w:type="dxa"/>
            <w:tcBorders>
              <w:top w:val="single" w:sz="12" w:space="0" w:color="auto"/>
            </w:tcBorders>
          </w:tcPr>
          <w:p w:rsidR="00F15158" w:rsidRDefault="00F15158" w:rsidP="006B6468"/>
        </w:tc>
      </w:tr>
      <w:tr w:rsidR="00F15158" w:rsidRPr="0096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CF5B42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Herlees r.1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</w:tr>
      <w:tr w:rsidR="00F15158" w:rsidRPr="0096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>6.13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>"Noem twee persone wat hierdie huwelik nie goedgekeur het nie asook hulle besware daarteen.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962497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</w:tr>
      <w:tr w:rsidR="00F15158" w:rsidRPr="00DA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Identifiseer die karaktereienskap wat veroorsaak het dat Dos Santos toestemming vir die troue gegee het?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  <w:p w:rsidR="00F15158" w:rsidRPr="00DA0449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</w:tr>
      <w:tr w:rsidR="00F1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F5B42" w:rsidRDefault="00F15158" w:rsidP="00CF5B42">
            <w:pPr>
              <w:jc w:val="right"/>
              <w:rPr>
                <w:b/>
                <w:bCs/>
                <w:color w:val="000000"/>
              </w:rPr>
            </w:pPr>
            <w:r w:rsidRPr="00CF5B42">
              <w:rPr>
                <w:b/>
                <w:bCs/>
                <w:color w:val="000000"/>
              </w:rPr>
              <w:t>TOTAAL : AFDELING B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b/>
                <w:bCs/>
                <w:color w:val="000000"/>
              </w:rPr>
            </w:pPr>
            <w:r w:rsidRPr="005347D4">
              <w:rPr>
                <w:b/>
                <w:bCs/>
                <w:color w:val="000000"/>
              </w:rPr>
              <w:t>[25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F15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F5B42" w:rsidRDefault="00F15158" w:rsidP="00CF5B4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5347D4" w:rsidRDefault="00F15158" w:rsidP="006B6468">
            <w:pPr>
              <w:rPr>
                <w:b/>
                <w:bCs/>
                <w:color w:val="000000"/>
              </w:rPr>
            </w:pPr>
          </w:p>
        </w:tc>
      </w:tr>
    </w:tbl>
    <w:p w:rsidR="00F15158" w:rsidRDefault="00F15158"/>
    <w:p w:rsidR="00F15158" w:rsidRDefault="00F15158"/>
    <w:p w:rsidR="00F15158" w:rsidRDefault="00F15158"/>
    <w:p w:rsidR="00F15158" w:rsidRDefault="00F15158" w:rsidP="00CF5B42">
      <w:pPr>
        <w:jc w:val="center"/>
      </w:pPr>
      <w:r>
        <w:t>-11-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8473"/>
        <w:gridCol w:w="14"/>
        <w:gridCol w:w="12"/>
        <w:gridCol w:w="231"/>
        <w:gridCol w:w="23"/>
        <w:gridCol w:w="841"/>
        <w:gridCol w:w="42"/>
      </w:tblGrid>
      <w:tr w:rsidR="00F15158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CF5B42" w:rsidRDefault="00F15158" w:rsidP="00CF5B4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5347D4" w:rsidRDefault="00F15158" w:rsidP="006B6468">
            <w:pPr>
              <w:rPr>
                <w:b/>
                <w:bCs/>
                <w:color w:val="000000"/>
              </w:rPr>
            </w:pPr>
          </w:p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61" w:type="dxa"/>
            <w:gridSpan w:val="4"/>
          </w:tcPr>
          <w:p w:rsidR="00F15158" w:rsidRDefault="00F15158" w:rsidP="006B6468">
            <w:pPr>
              <w:tabs>
                <w:tab w:val="right" w:pos="9213"/>
              </w:tabs>
              <w:jc w:val="both"/>
            </w:pPr>
            <w:r w:rsidRPr="008528DC">
              <w:rPr>
                <w:b/>
                <w:bCs/>
              </w:rPr>
              <w:t>AFDELING C: DRAMA</w:t>
            </w:r>
          </w:p>
        </w:tc>
        <w:tc>
          <w:tcPr>
            <w:tcW w:w="254" w:type="dxa"/>
            <w:gridSpan w:val="2"/>
          </w:tcPr>
          <w:p w:rsidR="00F15158" w:rsidRDefault="00F15158" w:rsidP="006B6468"/>
        </w:tc>
        <w:tc>
          <w:tcPr>
            <w:tcW w:w="883" w:type="dxa"/>
            <w:gridSpan w:val="2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61" w:type="dxa"/>
            <w:gridSpan w:val="4"/>
          </w:tcPr>
          <w:p w:rsidR="00F15158" w:rsidRPr="008528DC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54" w:type="dxa"/>
            <w:gridSpan w:val="2"/>
          </w:tcPr>
          <w:p w:rsidR="00F15158" w:rsidRDefault="00F15158" w:rsidP="006B6468"/>
        </w:tc>
        <w:tc>
          <w:tcPr>
            <w:tcW w:w="883" w:type="dxa"/>
            <w:gridSpan w:val="2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61" w:type="dxa"/>
            <w:gridSpan w:val="4"/>
          </w:tcPr>
          <w:p w:rsidR="00F15158" w:rsidRPr="008528DC" w:rsidRDefault="00F15158" w:rsidP="006B6468">
            <w:pPr>
              <w:tabs>
                <w:tab w:val="right" w:pos="9213"/>
              </w:tabs>
              <w:jc w:val="both"/>
            </w:pPr>
            <w:r>
              <w:rPr>
                <w:b/>
                <w:bCs/>
                <w:i/>
                <w:iCs/>
              </w:rPr>
              <w:t>PIET-MY-VROU: CHRIS BARNARD</w:t>
            </w:r>
          </w:p>
        </w:tc>
        <w:tc>
          <w:tcPr>
            <w:tcW w:w="254" w:type="dxa"/>
            <w:gridSpan w:val="2"/>
          </w:tcPr>
          <w:p w:rsidR="00F15158" w:rsidRDefault="00F15158" w:rsidP="006B6468"/>
        </w:tc>
        <w:tc>
          <w:tcPr>
            <w:tcW w:w="883" w:type="dxa"/>
            <w:gridSpan w:val="2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61" w:type="dxa"/>
            <w:gridSpan w:val="4"/>
          </w:tcPr>
          <w:p w:rsidR="00F1515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54" w:type="dxa"/>
            <w:gridSpan w:val="2"/>
          </w:tcPr>
          <w:p w:rsidR="00F15158" w:rsidRDefault="00F15158" w:rsidP="006B6468"/>
        </w:tc>
        <w:tc>
          <w:tcPr>
            <w:tcW w:w="883" w:type="dxa"/>
            <w:gridSpan w:val="2"/>
          </w:tcPr>
          <w:p w:rsidR="00F15158" w:rsidRDefault="00F15158" w:rsidP="006B6468"/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61" w:type="dxa"/>
            <w:gridSpan w:val="4"/>
          </w:tcPr>
          <w:p w:rsidR="00F15158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VRAAG 7: </w:t>
            </w:r>
            <w:r w:rsidRPr="008528DC">
              <w:rPr>
                <w:b/>
                <w:bCs/>
              </w:rPr>
              <w:t>OPSTELVRAAG</w:t>
            </w:r>
          </w:p>
        </w:tc>
        <w:tc>
          <w:tcPr>
            <w:tcW w:w="254" w:type="dxa"/>
            <w:gridSpan w:val="2"/>
          </w:tcPr>
          <w:p w:rsidR="00F15158" w:rsidRDefault="00F15158" w:rsidP="006B6468">
            <w:pPr>
              <w:rPr>
                <w:b/>
                <w:bCs/>
              </w:rPr>
            </w:pPr>
          </w:p>
        </w:tc>
        <w:tc>
          <w:tcPr>
            <w:tcW w:w="883" w:type="dxa"/>
            <w:gridSpan w:val="2"/>
          </w:tcPr>
          <w:p w:rsidR="00F15158" w:rsidRDefault="00F15158" w:rsidP="006B6468">
            <w:pPr>
              <w:rPr>
                <w:b/>
                <w:bCs/>
              </w:rPr>
            </w:pPr>
          </w:p>
        </w:tc>
      </w:tr>
      <w:tr w:rsidR="00F15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461" w:type="dxa"/>
            <w:gridSpan w:val="4"/>
          </w:tcPr>
          <w:p w:rsidR="00F15158" w:rsidRPr="008528DC" w:rsidRDefault="00F15158" w:rsidP="006B6468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</w:p>
        </w:tc>
        <w:tc>
          <w:tcPr>
            <w:tcW w:w="254" w:type="dxa"/>
            <w:gridSpan w:val="2"/>
          </w:tcPr>
          <w:p w:rsidR="00F15158" w:rsidRDefault="00F15158" w:rsidP="006B6468">
            <w:pPr>
              <w:rPr>
                <w:b/>
                <w:bCs/>
              </w:rPr>
            </w:pPr>
          </w:p>
        </w:tc>
        <w:tc>
          <w:tcPr>
            <w:tcW w:w="883" w:type="dxa"/>
            <w:gridSpan w:val="2"/>
          </w:tcPr>
          <w:p w:rsidR="00F15158" w:rsidRDefault="00F15158" w:rsidP="006B6468">
            <w:pPr>
              <w:rPr>
                <w:b/>
                <w:bCs/>
              </w:rPr>
            </w:pP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 w:rsidRPr="00CF5B42">
              <w:rPr>
                <w:color w:val="000000"/>
              </w:rPr>
              <w:t>Johanna se karaktereienskappe en Anton se huislike omstandighede</w:t>
            </w:r>
            <w:r>
              <w:rPr>
                <w:b/>
                <w:bCs/>
                <w:color w:val="000000"/>
              </w:rPr>
              <w:t xml:space="preserve"> </w:t>
            </w:r>
            <w:r w:rsidRPr="00751601">
              <w:rPr>
                <w:color w:val="000000"/>
              </w:rPr>
              <w:t>lei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CF5B42">
            <w:pPr>
              <w:rPr>
                <w:color w:val="000000"/>
              </w:rPr>
            </w:pPr>
            <w:r>
              <w:rPr>
                <w:color w:val="000000"/>
              </w:rPr>
              <w:t xml:space="preserve">daartoe dat Johanna skuldig bevind word.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Bespreek die stelling in 'n opstel van 350 - 400 woorde. Verwys spesifiek na Johanna se karaktereienskappe wat haar in 'n negatiewe lig gestel het.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  <w:r>
              <w:rPr>
                <w:color w:val="000000"/>
              </w:rPr>
              <w:t>Evalueer of die karaktereienskappe altyd as negatief gesien kan word.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751601" w:rsidRDefault="00F15158" w:rsidP="006B6468">
            <w:pPr>
              <w:rPr>
                <w:b/>
                <w:bCs/>
                <w:color w:val="000000"/>
              </w:rPr>
            </w:pPr>
            <w:r w:rsidRPr="00751601">
              <w:rPr>
                <w:b/>
                <w:bCs/>
                <w:color w:val="000000"/>
              </w:rPr>
              <w:t>[25]</w:t>
            </w: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CF5B42" w:rsidRDefault="00F15158" w:rsidP="00CF5B42">
            <w:pPr>
              <w:jc w:val="right"/>
              <w:rPr>
                <w:b/>
                <w:bCs/>
                <w:color w:val="000000"/>
              </w:rPr>
            </w:pPr>
            <w:r w:rsidRPr="00CF5B42">
              <w:rPr>
                <w:b/>
                <w:bCs/>
                <w:color w:val="000000"/>
              </w:rPr>
              <w:t xml:space="preserve">TOTAAL : AFDELING </w:t>
            </w: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124495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124495">
            <w:pPr>
              <w:rPr>
                <w:b/>
                <w:bCs/>
                <w:color w:val="000000"/>
              </w:rPr>
            </w:pPr>
            <w:r w:rsidRPr="005347D4">
              <w:rPr>
                <w:b/>
                <w:bCs/>
                <w:color w:val="000000"/>
              </w:rPr>
              <w:t>[25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CF5B42" w:rsidRDefault="00F15158" w:rsidP="00CF5B42">
            <w:pPr>
              <w:jc w:val="right"/>
              <w:rPr>
                <w:b/>
                <w:bCs/>
                <w:color w:val="000000"/>
              </w:rPr>
            </w:pPr>
            <w:r w:rsidRPr="00CF5B42">
              <w:rPr>
                <w:b/>
                <w:bCs/>
                <w:color w:val="000000"/>
              </w:rPr>
              <w:t>GROOTTOTAAL: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CF5B42" w:rsidRDefault="00F15158" w:rsidP="006B6468">
            <w:pPr>
              <w:rPr>
                <w:b/>
                <w:bCs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CF5B42" w:rsidRDefault="00F15158" w:rsidP="006B64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15158" w:rsidRPr="00DA0449">
        <w:trPr>
          <w:gridAfter w:val="1"/>
          <w:wAfter w:w="42" w:type="dxa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Default="00F15158" w:rsidP="006B6468">
            <w:pPr>
              <w:rPr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158" w:rsidRPr="00DA0449" w:rsidRDefault="00F15158" w:rsidP="006B6468">
            <w:pPr>
              <w:rPr>
                <w:color w:val="000000"/>
              </w:rPr>
            </w:pPr>
          </w:p>
        </w:tc>
      </w:tr>
    </w:tbl>
    <w:p w:rsidR="00F15158" w:rsidRDefault="00F15158" w:rsidP="006B6468"/>
    <w:p w:rsidR="00F15158" w:rsidRDefault="00F15158" w:rsidP="006B6468"/>
    <w:p w:rsidR="00F15158" w:rsidRDefault="00F15158" w:rsidP="006B6468"/>
    <w:p w:rsidR="00F15158" w:rsidRPr="00DE1D98" w:rsidRDefault="00F15158" w:rsidP="00640D82">
      <w:pPr>
        <w:rPr>
          <w:b/>
          <w:bCs/>
        </w:rPr>
      </w:pPr>
    </w:p>
    <w:sectPr w:rsidR="00F15158" w:rsidRPr="00DE1D98" w:rsidSect="0000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5A55"/>
    <w:multiLevelType w:val="hybridMultilevel"/>
    <w:tmpl w:val="2FEE156E"/>
    <w:lvl w:ilvl="0" w:tplc="302C71D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82"/>
    <w:rsid w:val="000019A2"/>
    <w:rsid w:val="000023E1"/>
    <w:rsid w:val="000601F8"/>
    <w:rsid w:val="00067C27"/>
    <w:rsid w:val="000B71D6"/>
    <w:rsid w:val="00124495"/>
    <w:rsid w:val="00193F42"/>
    <w:rsid w:val="00212873"/>
    <w:rsid w:val="00213EEA"/>
    <w:rsid w:val="00294A4A"/>
    <w:rsid w:val="002A6D10"/>
    <w:rsid w:val="002F3D82"/>
    <w:rsid w:val="0031698C"/>
    <w:rsid w:val="003661F7"/>
    <w:rsid w:val="003E30EF"/>
    <w:rsid w:val="004B47C7"/>
    <w:rsid w:val="00500136"/>
    <w:rsid w:val="00507D64"/>
    <w:rsid w:val="005347D4"/>
    <w:rsid w:val="00545D02"/>
    <w:rsid w:val="005B7A60"/>
    <w:rsid w:val="006365B5"/>
    <w:rsid w:val="00640D82"/>
    <w:rsid w:val="006B6468"/>
    <w:rsid w:val="006D697E"/>
    <w:rsid w:val="00705C68"/>
    <w:rsid w:val="00732109"/>
    <w:rsid w:val="00751601"/>
    <w:rsid w:val="00770713"/>
    <w:rsid w:val="007C7F06"/>
    <w:rsid w:val="007D5330"/>
    <w:rsid w:val="008528DC"/>
    <w:rsid w:val="008D1930"/>
    <w:rsid w:val="00944522"/>
    <w:rsid w:val="009558FF"/>
    <w:rsid w:val="00962497"/>
    <w:rsid w:val="00964DB8"/>
    <w:rsid w:val="009F0A84"/>
    <w:rsid w:val="00A44E32"/>
    <w:rsid w:val="00A51845"/>
    <w:rsid w:val="00A813F8"/>
    <w:rsid w:val="00A85E76"/>
    <w:rsid w:val="00AB7797"/>
    <w:rsid w:val="00AE4D71"/>
    <w:rsid w:val="00B702E2"/>
    <w:rsid w:val="00BA1B86"/>
    <w:rsid w:val="00C03911"/>
    <w:rsid w:val="00C11DF8"/>
    <w:rsid w:val="00C279F7"/>
    <w:rsid w:val="00C9331A"/>
    <w:rsid w:val="00CB49B6"/>
    <w:rsid w:val="00CF5B42"/>
    <w:rsid w:val="00D14238"/>
    <w:rsid w:val="00DA0449"/>
    <w:rsid w:val="00DB07CC"/>
    <w:rsid w:val="00DE1D98"/>
    <w:rsid w:val="00E04BDE"/>
    <w:rsid w:val="00E06DEB"/>
    <w:rsid w:val="00EF499D"/>
    <w:rsid w:val="00EF5E3C"/>
    <w:rsid w:val="00F15158"/>
    <w:rsid w:val="00F24168"/>
    <w:rsid w:val="00FB418F"/>
    <w:rsid w:val="00FE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2"/>
    <w:rPr>
      <w:rFonts w:ascii="Arial" w:eastAsia="Times New Roman" w:hAnsi="Arial"/>
      <w:sz w:val="24"/>
      <w:szCs w:val="24"/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40D82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DE1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98"/>
    <w:rPr>
      <w:rFonts w:ascii="Tahoma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11</Pages>
  <Words>2185</Words>
  <Characters>12457</Characters>
  <Application>Microsoft Office Outlook</Application>
  <DocSecurity>0</DocSecurity>
  <Lines>0</Lines>
  <Paragraphs>0</Paragraphs>
  <ScaleCrop>false</ScaleCrop>
  <Company>Framesby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Personeel</dc:creator>
  <cp:keywords/>
  <dc:description/>
  <cp:lastModifiedBy>Martlie Jordaan</cp:lastModifiedBy>
  <cp:revision>26</cp:revision>
  <dcterms:created xsi:type="dcterms:W3CDTF">2014-05-31T16:06:00Z</dcterms:created>
  <dcterms:modified xsi:type="dcterms:W3CDTF">2014-08-22T15:30:00Z</dcterms:modified>
</cp:coreProperties>
</file>