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1BF" w:rsidRPr="000F5294" w:rsidRDefault="000F5294" w:rsidP="00815817">
      <w:pPr>
        <w:jc w:val="center"/>
        <w:rPr>
          <w:b/>
          <w:sz w:val="24"/>
        </w:rPr>
      </w:pPr>
      <w:r w:rsidRPr="000F5294">
        <w:rPr>
          <w:b/>
          <w:sz w:val="24"/>
        </w:rPr>
        <w:t>EKSAMINATORE SE VERSLAE – NOVEMBER 2014</w:t>
      </w:r>
      <w:r w:rsidR="00815817">
        <w:rPr>
          <w:b/>
          <w:sz w:val="24"/>
        </w:rPr>
        <w:t xml:space="preserve"> – VERKORTE WEERGAWE</w:t>
      </w:r>
    </w:p>
    <w:p w:rsidR="000F5294" w:rsidRPr="000F5294" w:rsidRDefault="000F5294">
      <w:pPr>
        <w:rPr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394"/>
        <w:gridCol w:w="355"/>
        <w:gridCol w:w="4749"/>
      </w:tblGrid>
      <w:tr w:rsidR="000F5294" w:rsidRPr="000F5294" w:rsidTr="005E0731">
        <w:tc>
          <w:tcPr>
            <w:tcW w:w="562" w:type="dxa"/>
            <w:tcBorders>
              <w:right w:val="single" w:sz="4" w:space="0" w:color="auto"/>
            </w:tcBorders>
          </w:tcPr>
          <w:p w:rsidR="000F5294" w:rsidRPr="000F5294" w:rsidRDefault="000F5294">
            <w:pPr>
              <w:rPr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294" w:rsidRPr="000F5294" w:rsidRDefault="000F5294" w:rsidP="000F5294">
            <w:pPr>
              <w:rPr>
                <w:b/>
                <w:sz w:val="24"/>
              </w:rPr>
            </w:pPr>
            <w:r w:rsidRPr="000F5294">
              <w:rPr>
                <w:b/>
                <w:sz w:val="24"/>
              </w:rPr>
              <w:t xml:space="preserve">AFRIKAANS EAT 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94" w:rsidRPr="000F5294" w:rsidRDefault="000F5294" w:rsidP="000F5294">
            <w:pPr>
              <w:rPr>
                <w:b/>
                <w:sz w:val="24"/>
              </w:rPr>
            </w:pPr>
            <w:r w:rsidRPr="000F5294">
              <w:rPr>
                <w:b/>
                <w:sz w:val="24"/>
              </w:rPr>
              <w:t>VRAESTEL 1</w:t>
            </w:r>
          </w:p>
        </w:tc>
      </w:tr>
      <w:tr w:rsidR="000F5294" w:rsidRPr="00F1201C" w:rsidTr="005E0731">
        <w:tc>
          <w:tcPr>
            <w:tcW w:w="562" w:type="dxa"/>
          </w:tcPr>
          <w:p w:rsidR="000F5294" w:rsidRPr="00F1201C" w:rsidRDefault="000F5294">
            <w:pPr>
              <w:rPr>
                <w:b/>
              </w:rPr>
            </w:pPr>
          </w:p>
        </w:tc>
        <w:tc>
          <w:tcPr>
            <w:tcW w:w="9498" w:type="dxa"/>
            <w:gridSpan w:val="3"/>
            <w:tcBorders>
              <w:top w:val="single" w:sz="4" w:space="0" w:color="auto"/>
            </w:tcBorders>
          </w:tcPr>
          <w:p w:rsidR="000F5294" w:rsidRPr="00F1201C" w:rsidRDefault="000F5294">
            <w:pPr>
              <w:rPr>
                <w:b/>
              </w:rPr>
            </w:pPr>
            <w:r w:rsidRPr="00F1201C">
              <w:rPr>
                <w:b/>
              </w:rPr>
              <w:t>VRAAG 1 - LEESBEGRIP</w:t>
            </w:r>
          </w:p>
        </w:tc>
      </w:tr>
      <w:tr w:rsidR="000F5294" w:rsidTr="00815817">
        <w:tc>
          <w:tcPr>
            <w:tcW w:w="562" w:type="dxa"/>
          </w:tcPr>
          <w:p w:rsidR="000F5294" w:rsidRDefault="000F5294"/>
        </w:tc>
        <w:tc>
          <w:tcPr>
            <w:tcW w:w="9498" w:type="dxa"/>
            <w:gridSpan w:val="3"/>
          </w:tcPr>
          <w:p w:rsidR="000F5294" w:rsidRDefault="000F5294" w:rsidP="000F5294">
            <w:pPr>
              <w:pStyle w:val="ListParagraph"/>
              <w:numPr>
                <w:ilvl w:val="0"/>
                <w:numId w:val="1"/>
              </w:numPr>
            </w:pPr>
            <w:r>
              <w:t xml:space="preserve">Sommige kandidate ken die antwoord, maar beskik nie oor die taalvermoë </w:t>
            </w:r>
            <w:proofErr w:type="gramStart"/>
            <w:r>
              <w:t>om</w:t>
            </w:r>
            <w:proofErr w:type="gramEnd"/>
            <w:r>
              <w:t xml:space="preserve"> hulself uit te druk nie.</w:t>
            </w:r>
          </w:p>
          <w:p w:rsidR="000F5294" w:rsidRDefault="000F5294" w:rsidP="000F5294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Lees</w:t>
            </w:r>
            <w:proofErr w:type="gramEnd"/>
            <w:r>
              <w:t xml:space="preserve"> nie die vraag noukeurig nie.</w:t>
            </w:r>
          </w:p>
          <w:p w:rsidR="000F5294" w:rsidRDefault="000F5294" w:rsidP="000F5294">
            <w:pPr>
              <w:pStyle w:val="ListParagraph"/>
              <w:numPr>
                <w:ilvl w:val="0"/>
                <w:numId w:val="1"/>
              </w:numPr>
            </w:pPr>
            <w:r>
              <w:t>Sukkel met die interpretasie van die visuele teks.</w:t>
            </w:r>
          </w:p>
          <w:p w:rsidR="000F5294" w:rsidRDefault="000F5294" w:rsidP="000F5294">
            <w:pPr>
              <w:pStyle w:val="ListParagraph"/>
              <w:numPr>
                <w:ilvl w:val="0"/>
                <w:numId w:val="1"/>
              </w:numPr>
            </w:pPr>
            <w:r>
              <w:t>Gebruik Engelse en sleng-woorde.</w:t>
            </w:r>
          </w:p>
          <w:p w:rsidR="000F5294" w:rsidRDefault="000F5294" w:rsidP="000F5294">
            <w:pPr>
              <w:pStyle w:val="ListParagraph"/>
              <w:numPr>
                <w:ilvl w:val="0"/>
                <w:numId w:val="1"/>
              </w:numPr>
            </w:pPr>
            <w:r>
              <w:t xml:space="preserve">Weet nie wat </w:t>
            </w:r>
            <w:r w:rsidRPr="000F5294">
              <w:rPr>
                <w:b/>
                <w:i/>
              </w:rPr>
              <w:t>ooreenkoms</w:t>
            </w:r>
            <w:r>
              <w:t xml:space="preserve"> en </w:t>
            </w:r>
            <w:r w:rsidRPr="000F5294">
              <w:rPr>
                <w:b/>
                <w:i/>
              </w:rPr>
              <w:t>verskille</w:t>
            </w:r>
            <w:r>
              <w:t xml:space="preserve"> beteken nie.  </w:t>
            </w:r>
          </w:p>
          <w:p w:rsidR="000F5294" w:rsidRDefault="000F5294" w:rsidP="000F5294">
            <w:pPr>
              <w:pStyle w:val="ListParagraph"/>
              <w:numPr>
                <w:ilvl w:val="0"/>
                <w:numId w:val="1"/>
              </w:numPr>
            </w:pPr>
            <w:r>
              <w:t xml:space="preserve">Sukkel </w:t>
            </w:r>
            <w:proofErr w:type="gramStart"/>
            <w:r>
              <w:t>om</w:t>
            </w:r>
            <w:proofErr w:type="gramEnd"/>
            <w:r>
              <w:t xml:space="preserve"> afleidings te maak.  </w:t>
            </w:r>
          </w:p>
          <w:p w:rsidR="000F5294" w:rsidRDefault="000F5294" w:rsidP="000F5294">
            <w:pPr>
              <w:pStyle w:val="ListParagraph"/>
              <w:numPr>
                <w:ilvl w:val="0"/>
                <w:numId w:val="1"/>
              </w:numPr>
            </w:pPr>
            <w:r>
              <w:t>Kandidate se woordeskat moet uitgebrei word en hulle moet aan die Afrikaanse idioom blootgestel word.</w:t>
            </w:r>
          </w:p>
          <w:p w:rsidR="000F5294" w:rsidRDefault="000F5294" w:rsidP="000F5294">
            <w:pPr>
              <w:pStyle w:val="ListParagraph"/>
              <w:numPr>
                <w:ilvl w:val="0"/>
                <w:numId w:val="1"/>
              </w:numPr>
            </w:pPr>
            <w:r>
              <w:t>Indien ‘n aanhaling gevra word, moet hulle die aanhaling woordeliks oorskryf.</w:t>
            </w:r>
          </w:p>
        </w:tc>
      </w:tr>
      <w:tr w:rsidR="000F5294" w:rsidTr="00815817">
        <w:tc>
          <w:tcPr>
            <w:tcW w:w="562" w:type="dxa"/>
          </w:tcPr>
          <w:p w:rsidR="000F5294" w:rsidRDefault="000F5294"/>
        </w:tc>
        <w:tc>
          <w:tcPr>
            <w:tcW w:w="9498" w:type="dxa"/>
            <w:gridSpan w:val="3"/>
          </w:tcPr>
          <w:p w:rsidR="000F5294" w:rsidRDefault="00342BFF">
            <w:r w:rsidRPr="00F1201C">
              <w:rPr>
                <w:b/>
              </w:rPr>
              <w:t>VRAAG 2 - OPSOMMING</w:t>
            </w:r>
          </w:p>
        </w:tc>
      </w:tr>
      <w:tr w:rsidR="000F5294" w:rsidRPr="00F1201C" w:rsidTr="00815817">
        <w:tc>
          <w:tcPr>
            <w:tcW w:w="562" w:type="dxa"/>
          </w:tcPr>
          <w:p w:rsidR="000F5294" w:rsidRPr="00F1201C" w:rsidRDefault="000F5294"/>
        </w:tc>
        <w:tc>
          <w:tcPr>
            <w:tcW w:w="9498" w:type="dxa"/>
            <w:gridSpan w:val="3"/>
          </w:tcPr>
          <w:p w:rsidR="00342BFF" w:rsidRDefault="00342BFF" w:rsidP="00342BFF">
            <w:pPr>
              <w:pStyle w:val="ListParagraph"/>
              <w:numPr>
                <w:ilvl w:val="0"/>
                <w:numId w:val="2"/>
              </w:numPr>
            </w:pPr>
            <w:r>
              <w:t xml:space="preserve">Kandidate moet onderrig word </w:t>
            </w:r>
            <w:proofErr w:type="gramStart"/>
            <w:r>
              <w:t>om</w:t>
            </w:r>
            <w:proofErr w:type="gramEnd"/>
            <w:r>
              <w:t xml:space="preserve"> die instruksies te analiseer en die kern van die vraag te identifiseer.  Elke sin van die opsomming moet dan direk verband hou met die kernaspek. </w:t>
            </w:r>
          </w:p>
          <w:p w:rsidR="000F5294" w:rsidRPr="00342BFF" w:rsidRDefault="00342BFF" w:rsidP="00342BF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 xml:space="preserve">Kandidate moenie </w:t>
            </w:r>
            <w:proofErr w:type="gramStart"/>
            <w:r>
              <w:t>meer</w:t>
            </w:r>
            <w:proofErr w:type="gramEnd"/>
            <w:r>
              <w:t xml:space="preserve"> as een feit per sin gee nie.</w:t>
            </w:r>
          </w:p>
        </w:tc>
      </w:tr>
      <w:tr w:rsidR="000F5294" w:rsidTr="00815817">
        <w:tc>
          <w:tcPr>
            <w:tcW w:w="562" w:type="dxa"/>
          </w:tcPr>
          <w:p w:rsidR="000F5294" w:rsidRDefault="000F5294"/>
        </w:tc>
        <w:tc>
          <w:tcPr>
            <w:tcW w:w="9498" w:type="dxa"/>
            <w:gridSpan w:val="3"/>
          </w:tcPr>
          <w:p w:rsidR="00F1201C" w:rsidRDefault="00882EF2" w:rsidP="00882EF2">
            <w:r w:rsidRPr="00882EF2">
              <w:rPr>
                <w:b/>
              </w:rPr>
              <w:t>VRAAG 3 - ADVERTENSIE</w:t>
            </w:r>
          </w:p>
        </w:tc>
      </w:tr>
      <w:tr w:rsidR="000F5294" w:rsidTr="00815817">
        <w:tc>
          <w:tcPr>
            <w:tcW w:w="562" w:type="dxa"/>
          </w:tcPr>
          <w:p w:rsidR="000F5294" w:rsidRDefault="000F5294"/>
        </w:tc>
        <w:tc>
          <w:tcPr>
            <w:tcW w:w="9498" w:type="dxa"/>
            <w:gridSpan w:val="3"/>
          </w:tcPr>
          <w:p w:rsidR="00882EF2" w:rsidRDefault="00882EF2" w:rsidP="00882EF2">
            <w:pPr>
              <w:pStyle w:val="ListParagraph"/>
              <w:numPr>
                <w:ilvl w:val="0"/>
                <w:numId w:val="3"/>
              </w:numPr>
            </w:pPr>
            <w:r>
              <w:t xml:space="preserve">Kandidate moet </w:t>
            </w:r>
            <w:proofErr w:type="gramStart"/>
            <w:r>
              <w:t>meer</w:t>
            </w:r>
            <w:proofErr w:type="gramEnd"/>
            <w:r>
              <w:t xml:space="preserve"> blootgestel word aan visuele tekste en advertensietaal.</w:t>
            </w:r>
          </w:p>
          <w:p w:rsidR="000F5294" w:rsidRDefault="00882EF2" w:rsidP="00882EF2">
            <w:pPr>
              <w:pStyle w:val="ListParagraph"/>
              <w:numPr>
                <w:ilvl w:val="0"/>
                <w:numId w:val="3"/>
              </w:numPr>
            </w:pPr>
            <w:r>
              <w:t>Onderwysers moet hulle vergewis van die KABV-vereistes.</w:t>
            </w:r>
          </w:p>
        </w:tc>
      </w:tr>
      <w:tr w:rsidR="00F1201C" w:rsidRPr="00F1201C" w:rsidTr="00815817">
        <w:tc>
          <w:tcPr>
            <w:tcW w:w="562" w:type="dxa"/>
          </w:tcPr>
          <w:p w:rsidR="00F1201C" w:rsidRPr="00F1201C" w:rsidRDefault="00F1201C">
            <w:pPr>
              <w:rPr>
                <w:b/>
              </w:rPr>
            </w:pPr>
          </w:p>
        </w:tc>
        <w:tc>
          <w:tcPr>
            <w:tcW w:w="9498" w:type="dxa"/>
            <w:gridSpan w:val="3"/>
          </w:tcPr>
          <w:p w:rsidR="00F1201C" w:rsidRPr="00F1201C" w:rsidRDefault="00882EF2">
            <w:pPr>
              <w:rPr>
                <w:b/>
              </w:rPr>
            </w:pPr>
            <w:r w:rsidRPr="00F1201C">
              <w:rPr>
                <w:b/>
              </w:rPr>
              <w:t>VRAAG 4 – STROKIES</w:t>
            </w:r>
          </w:p>
        </w:tc>
      </w:tr>
      <w:tr w:rsidR="00F1201C" w:rsidTr="00815817">
        <w:tc>
          <w:tcPr>
            <w:tcW w:w="562" w:type="dxa"/>
          </w:tcPr>
          <w:p w:rsidR="00F1201C" w:rsidRDefault="00F1201C"/>
        </w:tc>
        <w:tc>
          <w:tcPr>
            <w:tcW w:w="9498" w:type="dxa"/>
            <w:gridSpan w:val="3"/>
          </w:tcPr>
          <w:p w:rsidR="00F1201C" w:rsidRDefault="00882EF2" w:rsidP="00F1201C">
            <w:pPr>
              <w:pStyle w:val="ListParagraph"/>
              <w:numPr>
                <w:ilvl w:val="0"/>
                <w:numId w:val="3"/>
              </w:numPr>
            </w:pPr>
            <w:r>
              <w:t>Liggaamstaal en gesigsuitdrukkings kon nie deur sommige kandidate geinterpreteer word nie.</w:t>
            </w:r>
          </w:p>
        </w:tc>
      </w:tr>
      <w:tr w:rsidR="00F1201C" w:rsidTr="00815817">
        <w:tc>
          <w:tcPr>
            <w:tcW w:w="562" w:type="dxa"/>
          </w:tcPr>
          <w:p w:rsidR="00F1201C" w:rsidRDefault="00F1201C"/>
        </w:tc>
        <w:tc>
          <w:tcPr>
            <w:tcW w:w="9498" w:type="dxa"/>
            <w:gridSpan w:val="3"/>
          </w:tcPr>
          <w:p w:rsidR="00F1201C" w:rsidRDefault="00882EF2">
            <w:r w:rsidRPr="00F1201C">
              <w:rPr>
                <w:b/>
              </w:rPr>
              <w:t>VRAAG 5</w:t>
            </w:r>
          </w:p>
        </w:tc>
      </w:tr>
      <w:tr w:rsidR="00F1201C" w:rsidRPr="00F1201C" w:rsidTr="00815817">
        <w:tc>
          <w:tcPr>
            <w:tcW w:w="562" w:type="dxa"/>
          </w:tcPr>
          <w:p w:rsidR="00F1201C" w:rsidRPr="00F1201C" w:rsidRDefault="00F1201C">
            <w:pPr>
              <w:rPr>
                <w:b/>
              </w:rPr>
            </w:pPr>
          </w:p>
        </w:tc>
        <w:tc>
          <w:tcPr>
            <w:tcW w:w="9498" w:type="dxa"/>
            <w:gridSpan w:val="3"/>
          </w:tcPr>
          <w:p w:rsidR="00882EF2" w:rsidRDefault="00882EF2" w:rsidP="00882EF2">
            <w:pPr>
              <w:pStyle w:val="ListParagraph"/>
              <w:numPr>
                <w:ilvl w:val="0"/>
                <w:numId w:val="4"/>
              </w:numPr>
            </w:pPr>
            <w:r>
              <w:t>Nalatige foute; ook oorskryffoute!</w:t>
            </w:r>
          </w:p>
          <w:p w:rsidR="00882EF2" w:rsidRDefault="00882EF2" w:rsidP="00882EF2">
            <w:pPr>
              <w:pStyle w:val="ListParagraph"/>
              <w:numPr>
                <w:ilvl w:val="0"/>
                <w:numId w:val="4"/>
              </w:numPr>
            </w:pPr>
            <w:r>
              <w:t>Basiese taalvaardigheidsvrae (verlede tyd, ontkenning, lydende vorm, direkte rede) is verkeerd beantwoord.</w:t>
            </w:r>
          </w:p>
          <w:p w:rsidR="00F1201C" w:rsidRPr="00882EF2" w:rsidRDefault="00882EF2" w:rsidP="00882EF2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Kandidate mag nie flaterwater gebruik nie. Moet slegs een kleur pen gebruik.</w:t>
            </w:r>
          </w:p>
        </w:tc>
      </w:tr>
      <w:tr w:rsidR="00F1201C" w:rsidTr="005E0731">
        <w:tc>
          <w:tcPr>
            <w:tcW w:w="562" w:type="dxa"/>
          </w:tcPr>
          <w:p w:rsidR="00F1201C" w:rsidRDefault="00F1201C"/>
        </w:tc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:rsidR="00F1201C" w:rsidRDefault="00F1201C" w:rsidP="00882EF2">
            <w:pPr>
              <w:pStyle w:val="ListParagraph"/>
              <w:ind w:left="360"/>
            </w:pPr>
          </w:p>
        </w:tc>
      </w:tr>
      <w:tr w:rsidR="00882EF2" w:rsidTr="005E0731">
        <w:tc>
          <w:tcPr>
            <w:tcW w:w="562" w:type="dxa"/>
            <w:tcBorders>
              <w:right w:val="single" w:sz="4" w:space="0" w:color="auto"/>
            </w:tcBorders>
          </w:tcPr>
          <w:p w:rsidR="00882EF2" w:rsidRDefault="00882EF2"/>
        </w:tc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EF2" w:rsidRDefault="00882EF2">
            <w:r w:rsidRPr="00713CD8">
              <w:rPr>
                <w:b/>
                <w:sz w:val="24"/>
              </w:rPr>
              <w:t>AFRIKAANS EAT</w:t>
            </w:r>
          </w:p>
        </w:tc>
        <w:tc>
          <w:tcPr>
            <w:tcW w:w="4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F2" w:rsidRDefault="00882EF2">
            <w:r w:rsidRPr="00713CD8">
              <w:rPr>
                <w:b/>
                <w:sz w:val="24"/>
              </w:rPr>
              <w:t>VRAESTEL 2</w:t>
            </w:r>
          </w:p>
        </w:tc>
      </w:tr>
      <w:tr w:rsidR="005E0731" w:rsidTr="005E0731">
        <w:tc>
          <w:tcPr>
            <w:tcW w:w="562" w:type="dxa"/>
          </w:tcPr>
          <w:p w:rsidR="005E0731" w:rsidRDefault="005E0731"/>
        </w:tc>
        <w:tc>
          <w:tcPr>
            <w:tcW w:w="9498" w:type="dxa"/>
            <w:gridSpan w:val="3"/>
            <w:tcBorders>
              <w:top w:val="single" w:sz="4" w:space="0" w:color="auto"/>
            </w:tcBorders>
          </w:tcPr>
          <w:p w:rsidR="005E0731" w:rsidRPr="00342BFF" w:rsidRDefault="005E0731">
            <w:pPr>
              <w:rPr>
                <w:b/>
              </w:rPr>
            </w:pPr>
          </w:p>
        </w:tc>
      </w:tr>
      <w:tr w:rsidR="00F1201C" w:rsidTr="005E0731">
        <w:tc>
          <w:tcPr>
            <w:tcW w:w="562" w:type="dxa"/>
          </w:tcPr>
          <w:p w:rsidR="00F1201C" w:rsidRDefault="00F1201C"/>
        </w:tc>
        <w:tc>
          <w:tcPr>
            <w:tcW w:w="9498" w:type="dxa"/>
            <w:gridSpan w:val="3"/>
          </w:tcPr>
          <w:p w:rsidR="00F1201C" w:rsidRPr="00F1201C" w:rsidRDefault="00882EF2">
            <w:pPr>
              <w:rPr>
                <w:b/>
              </w:rPr>
            </w:pPr>
            <w:r w:rsidRPr="00342BFF">
              <w:rPr>
                <w:b/>
              </w:rPr>
              <w:t>VRAAG 6 – KORTVERHALE</w:t>
            </w:r>
          </w:p>
        </w:tc>
      </w:tr>
      <w:tr w:rsidR="00F1201C" w:rsidTr="00815817">
        <w:tc>
          <w:tcPr>
            <w:tcW w:w="562" w:type="dxa"/>
          </w:tcPr>
          <w:p w:rsidR="00F1201C" w:rsidRDefault="00F1201C"/>
        </w:tc>
        <w:tc>
          <w:tcPr>
            <w:tcW w:w="9498" w:type="dxa"/>
            <w:gridSpan w:val="3"/>
          </w:tcPr>
          <w:p w:rsidR="00882EF2" w:rsidRDefault="00F1201C" w:rsidP="00882EF2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  <w:r w:rsidR="00882EF2">
              <w:t>80% van die kandidate het die vraag beantwoord</w:t>
            </w:r>
          </w:p>
          <w:p w:rsidR="00882EF2" w:rsidRDefault="00882EF2" w:rsidP="00882EF2">
            <w:pPr>
              <w:pStyle w:val="ListParagraph"/>
              <w:numPr>
                <w:ilvl w:val="0"/>
                <w:numId w:val="5"/>
              </w:numPr>
            </w:pPr>
            <w:r>
              <w:t xml:space="preserve">Kandidate moes vrae oor Benedicta en </w:t>
            </w:r>
            <w:proofErr w:type="gramStart"/>
            <w:r>
              <w:t>Baby  beantwoord</w:t>
            </w:r>
            <w:proofErr w:type="gramEnd"/>
            <w:r>
              <w:t>.</w:t>
            </w:r>
          </w:p>
          <w:p w:rsidR="00882EF2" w:rsidRDefault="00882EF2" w:rsidP="00882EF2">
            <w:pPr>
              <w:pStyle w:val="ListParagraph"/>
              <w:numPr>
                <w:ilvl w:val="0"/>
                <w:numId w:val="5"/>
              </w:numPr>
            </w:pPr>
            <w:r>
              <w:t>Min het geweet wat “noue ontkoming” beteken.</w:t>
            </w:r>
          </w:p>
          <w:p w:rsidR="00882EF2" w:rsidRDefault="00882EF2" w:rsidP="00882EF2">
            <w:pPr>
              <w:pStyle w:val="ListParagraph"/>
              <w:numPr>
                <w:ilvl w:val="0"/>
                <w:numId w:val="5"/>
              </w:numPr>
            </w:pPr>
            <w:r>
              <w:t xml:space="preserve">Kandidate het nie goed gevaar in die “oop vrae” nie: kandidate was onseker oor wat van hulle verwag word nie.  </w:t>
            </w:r>
          </w:p>
          <w:p w:rsidR="00F1201C" w:rsidRDefault="00882EF2" w:rsidP="00882EF2">
            <w:pPr>
              <w:pStyle w:val="ListParagraph"/>
              <w:numPr>
                <w:ilvl w:val="0"/>
                <w:numId w:val="4"/>
              </w:numPr>
            </w:pPr>
            <w:r>
              <w:t>Baie kandidate het aanvaarbare antwoorde verskaf, maar is nie aanvaar nie, want dit was nie duidelik wat die eksaminator verwag het nie!</w:t>
            </w:r>
          </w:p>
          <w:p w:rsidR="00724F8E" w:rsidRDefault="00724F8E" w:rsidP="00724F8E">
            <w:pPr>
              <w:pStyle w:val="ListParagraph"/>
              <w:numPr>
                <w:ilvl w:val="0"/>
                <w:numId w:val="4"/>
              </w:numPr>
            </w:pPr>
            <w:r>
              <w:t>Verwar gasvryheid met vriendelikheid.</w:t>
            </w:r>
          </w:p>
          <w:p w:rsidR="00724F8E" w:rsidRDefault="00724F8E" w:rsidP="00724F8E">
            <w:pPr>
              <w:pStyle w:val="ListParagraph"/>
              <w:numPr>
                <w:ilvl w:val="0"/>
                <w:numId w:val="4"/>
              </w:numPr>
            </w:pPr>
            <w:r>
              <w:t>Weet nie wat “suggereer” beteken nie.</w:t>
            </w:r>
          </w:p>
        </w:tc>
      </w:tr>
      <w:tr w:rsidR="005E0731" w:rsidRPr="00882EF2" w:rsidTr="00815817">
        <w:tc>
          <w:tcPr>
            <w:tcW w:w="562" w:type="dxa"/>
          </w:tcPr>
          <w:p w:rsidR="005E0731" w:rsidRPr="00882EF2" w:rsidRDefault="005E0731">
            <w:pPr>
              <w:rPr>
                <w:b/>
              </w:rPr>
            </w:pPr>
          </w:p>
        </w:tc>
        <w:tc>
          <w:tcPr>
            <w:tcW w:w="9498" w:type="dxa"/>
            <w:gridSpan w:val="3"/>
          </w:tcPr>
          <w:p w:rsidR="005E0731" w:rsidRPr="00882EF2" w:rsidRDefault="005E0731">
            <w:pPr>
              <w:rPr>
                <w:b/>
              </w:rPr>
            </w:pPr>
          </w:p>
        </w:tc>
      </w:tr>
      <w:tr w:rsidR="00F1201C" w:rsidRPr="00882EF2" w:rsidTr="00815817">
        <w:tc>
          <w:tcPr>
            <w:tcW w:w="562" w:type="dxa"/>
          </w:tcPr>
          <w:p w:rsidR="00F1201C" w:rsidRPr="00882EF2" w:rsidRDefault="00F1201C">
            <w:pPr>
              <w:rPr>
                <w:b/>
              </w:rPr>
            </w:pPr>
          </w:p>
        </w:tc>
        <w:tc>
          <w:tcPr>
            <w:tcW w:w="9498" w:type="dxa"/>
            <w:gridSpan w:val="3"/>
          </w:tcPr>
          <w:p w:rsidR="00F1201C" w:rsidRPr="00882EF2" w:rsidRDefault="00882EF2">
            <w:pPr>
              <w:rPr>
                <w:b/>
              </w:rPr>
            </w:pPr>
            <w:r w:rsidRPr="00882EF2">
              <w:rPr>
                <w:b/>
              </w:rPr>
              <w:t>VRAAG 7 – GEDIGTE</w:t>
            </w:r>
          </w:p>
        </w:tc>
      </w:tr>
      <w:tr w:rsidR="00882EF2" w:rsidRPr="00713CD8" w:rsidTr="00815817">
        <w:tc>
          <w:tcPr>
            <w:tcW w:w="562" w:type="dxa"/>
          </w:tcPr>
          <w:p w:rsidR="00882EF2" w:rsidRPr="00713CD8" w:rsidRDefault="00882EF2">
            <w:pPr>
              <w:rPr>
                <w:b/>
                <w:sz w:val="24"/>
              </w:rPr>
            </w:pPr>
          </w:p>
        </w:tc>
        <w:tc>
          <w:tcPr>
            <w:tcW w:w="9498" w:type="dxa"/>
            <w:gridSpan w:val="3"/>
          </w:tcPr>
          <w:p w:rsidR="00882EF2" w:rsidRPr="00882EF2" w:rsidRDefault="00882EF2" w:rsidP="00882EF2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882EF2">
              <w:t>90% van kandidate het die vraag beantwoord</w:t>
            </w:r>
            <w:r>
              <w:t xml:space="preserve">; punte was </w:t>
            </w:r>
            <w:r w:rsidR="003B564F">
              <w:t xml:space="preserve">baie </w:t>
            </w:r>
            <w:r>
              <w:t>swak.</w:t>
            </w:r>
          </w:p>
        </w:tc>
      </w:tr>
      <w:tr w:rsidR="00F1201C" w:rsidTr="00815817">
        <w:tc>
          <w:tcPr>
            <w:tcW w:w="562" w:type="dxa"/>
          </w:tcPr>
          <w:p w:rsidR="00F1201C" w:rsidRDefault="00F1201C"/>
        </w:tc>
        <w:tc>
          <w:tcPr>
            <w:tcW w:w="9498" w:type="dxa"/>
            <w:gridSpan w:val="3"/>
          </w:tcPr>
          <w:p w:rsidR="00F1201C" w:rsidRDefault="00724F8E" w:rsidP="00724F8E">
            <w:pPr>
              <w:pStyle w:val="ListParagraph"/>
              <w:numPr>
                <w:ilvl w:val="0"/>
                <w:numId w:val="4"/>
              </w:numPr>
            </w:pPr>
            <w:r>
              <w:t>Ken nie kenmerke van eerstepersoonsverteller nie.</w:t>
            </w:r>
          </w:p>
          <w:p w:rsidR="00724F8E" w:rsidRDefault="00724F8E" w:rsidP="00724F8E">
            <w:pPr>
              <w:pStyle w:val="ListParagraph"/>
              <w:numPr>
                <w:ilvl w:val="0"/>
                <w:numId w:val="4"/>
              </w:numPr>
            </w:pPr>
            <w:r>
              <w:t>Term tipografie is problematies.</w:t>
            </w:r>
          </w:p>
          <w:p w:rsidR="00724F8E" w:rsidRDefault="00724F8E" w:rsidP="00724F8E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 xml:space="preserve">Gee </w:t>
            </w:r>
            <w:proofErr w:type="gramStart"/>
            <w:r>
              <w:t>meer</w:t>
            </w:r>
            <w:proofErr w:type="gramEnd"/>
            <w:r>
              <w:t xml:space="preserve"> aandag aan term “ironie”. </w:t>
            </w:r>
            <w:proofErr w:type="gramStart"/>
            <w:r>
              <w:t>albei</w:t>
            </w:r>
            <w:proofErr w:type="gramEnd"/>
            <w:r>
              <w:t xml:space="preserve"> kante van ironie moet gestel word om 2 punte te verdien.</w:t>
            </w:r>
          </w:p>
          <w:p w:rsidR="00724F8E" w:rsidRDefault="00724F8E" w:rsidP="00724F8E">
            <w:pPr>
              <w:pStyle w:val="ListParagraph"/>
              <w:numPr>
                <w:ilvl w:val="0"/>
                <w:numId w:val="4"/>
              </w:numPr>
            </w:pPr>
            <w:r>
              <w:t>Toepassing en funksie van beeldspraak verdien aandag.</w:t>
            </w:r>
          </w:p>
          <w:p w:rsidR="00724F8E" w:rsidRDefault="00724F8E" w:rsidP="00724F8E">
            <w:pPr>
              <w:pStyle w:val="ListParagraph"/>
              <w:numPr>
                <w:ilvl w:val="0"/>
                <w:numId w:val="4"/>
              </w:numPr>
            </w:pPr>
            <w:r>
              <w:t>Korrekte gebruik van voornaamwoord!</w:t>
            </w:r>
          </w:p>
          <w:p w:rsidR="00724F8E" w:rsidRDefault="00724F8E" w:rsidP="00724F8E">
            <w:pPr>
              <w:pStyle w:val="ListParagraph"/>
              <w:numPr>
                <w:ilvl w:val="0"/>
                <w:numId w:val="4"/>
              </w:numPr>
            </w:pPr>
            <w:r>
              <w:t>Berei leerders voor op “oop vrae”</w:t>
            </w:r>
          </w:p>
        </w:tc>
      </w:tr>
      <w:tr w:rsidR="00F1201C" w:rsidTr="00815817">
        <w:tc>
          <w:tcPr>
            <w:tcW w:w="562" w:type="dxa"/>
          </w:tcPr>
          <w:p w:rsidR="00F1201C" w:rsidRDefault="00F1201C"/>
        </w:tc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:rsidR="00342BFF" w:rsidRPr="00342BFF" w:rsidRDefault="00342BFF" w:rsidP="00342BFF">
            <w:pPr>
              <w:rPr>
                <w:b/>
              </w:rPr>
            </w:pPr>
          </w:p>
        </w:tc>
      </w:tr>
      <w:tr w:rsidR="00724F8E" w:rsidRPr="00C74C54" w:rsidTr="00815817">
        <w:tc>
          <w:tcPr>
            <w:tcW w:w="562" w:type="dxa"/>
            <w:tcBorders>
              <w:right w:val="single" w:sz="4" w:space="0" w:color="auto"/>
            </w:tcBorders>
          </w:tcPr>
          <w:p w:rsidR="00724F8E" w:rsidRPr="00C74C54" w:rsidRDefault="00724F8E">
            <w:pPr>
              <w:rPr>
                <w:b/>
              </w:rPr>
            </w:pPr>
          </w:p>
        </w:tc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F8E" w:rsidRPr="00C74C54" w:rsidRDefault="00724F8E" w:rsidP="00724F8E">
            <w:pPr>
              <w:rPr>
                <w:b/>
              </w:rPr>
            </w:pPr>
            <w:r w:rsidRPr="00C74C54">
              <w:rPr>
                <w:b/>
              </w:rPr>
              <w:t>AFRIKAANS EAT</w:t>
            </w:r>
          </w:p>
        </w:tc>
        <w:tc>
          <w:tcPr>
            <w:tcW w:w="4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8E" w:rsidRPr="00C74C54" w:rsidRDefault="00724F8E" w:rsidP="00724F8E">
            <w:pPr>
              <w:rPr>
                <w:b/>
              </w:rPr>
            </w:pPr>
            <w:r w:rsidRPr="00C74C54">
              <w:rPr>
                <w:b/>
              </w:rPr>
              <w:t>VRAESTEL 3</w:t>
            </w:r>
          </w:p>
        </w:tc>
      </w:tr>
      <w:tr w:rsidR="00F1201C" w:rsidTr="00815817">
        <w:tc>
          <w:tcPr>
            <w:tcW w:w="562" w:type="dxa"/>
          </w:tcPr>
          <w:p w:rsidR="00F1201C" w:rsidRDefault="00F1201C"/>
        </w:tc>
        <w:tc>
          <w:tcPr>
            <w:tcW w:w="9498" w:type="dxa"/>
            <w:gridSpan w:val="3"/>
            <w:tcBorders>
              <w:top w:val="single" w:sz="4" w:space="0" w:color="auto"/>
            </w:tcBorders>
          </w:tcPr>
          <w:p w:rsidR="00F1201C" w:rsidRDefault="00F1201C"/>
        </w:tc>
      </w:tr>
      <w:tr w:rsidR="00713CD8" w:rsidTr="00815817">
        <w:tc>
          <w:tcPr>
            <w:tcW w:w="562" w:type="dxa"/>
          </w:tcPr>
          <w:p w:rsidR="00713CD8" w:rsidRDefault="00713CD8"/>
        </w:tc>
        <w:tc>
          <w:tcPr>
            <w:tcW w:w="9498" w:type="dxa"/>
            <w:gridSpan w:val="3"/>
          </w:tcPr>
          <w:p w:rsidR="00713CD8" w:rsidRPr="00235642" w:rsidRDefault="001D50DE">
            <w:pPr>
              <w:rPr>
                <w:b/>
              </w:rPr>
            </w:pPr>
            <w:r w:rsidRPr="00235642">
              <w:rPr>
                <w:b/>
              </w:rPr>
              <w:t xml:space="preserve">AFDELING A </w:t>
            </w:r>
          </w:p>
        </w:tc>
      </w:tr>
      <w:tr w:rsidR="00713CD8" w:rsidTr="00815817">
        <w:tc>
          <w:tcPr>
            <w:tcW w:w="562" w:type="dxa"/>
          </w:tcPr>
          <w:p w:rsidR="00713CD8" w:rsidRDefault="00713CD8"/>
        </w:tc>
        <w:tc>
          <w:tcPr>
            <w:tcW w:w="9498" w:type="dxa"/>
            <w:gridSpan w:val="3"/>
          </w:tcPr>
          <w:p w:rsidR="001D50DE" w:rsidRDefault="001D50DE" w:rsidP="001D50DE">
            <w:r>
              <w:t xml:space="preserve">Vraag 1.1 - </w:t>
            </w:r>
            <w:r w:rsidRPr="001D50DE">
              <w:rPr>
                <w:b/>
              </w:rPr>
              <w:t>Dit het my lewe verander</w:t>
            </w:r>
            <w:r>
              <w:t xml:space="preserve"> – by baie kandidate aanklank gevind</w:t>
            </w:r>
          </w:p>
          <w:p w:rsidR="001D50DE" w:rsidRDefault="001D50DE" w:rsidP="001D50DE">
            <w:r>
              <w:t xml:space="preserve">Vraag 1.2 - </w:t>
            </w:r>
            <w:r w:rsidRPr="001D50DE">
              <w:rPr>
                <w:b/>
              </w:rPr>
              <w:t>My grootste liefde</w:t>
            </w:r>
            <w:r>
              <w:t xml:space="preserve"> – meestal beskrywende opstelle; soms erg soetsappig</w:t>
            </w:r>
            <w:r w:rsidR="00235642">
              <w:t xml:space="preserve">; die meeste meisies het die onderwerp gekies.  Seuns het dit ook gekies en geskryf oor onderwerpe wat strek van sport tot jag.  </w:t>
            </w:r>
          </w:p>
          <w:p w:rsidR="001D50DE" w:rsidRDefault="001D50DE" w:rsidP="001D50DE">
            <w:r>
              <w:t xml:space="preserve">Vraag 1.3 - </w:t>
            </w:r>
            <w:r w:rsidRPr="001D50DE">
              <w:rPr>
                <w:b/>
              </w:rPr>
              <w:t>Deur my venster sien ek …</w:t>
            </w:r>
            <w:r>
              <w:t xml:space="preserve"> - nie baie gewild; gedoen deur leerders wat op kreatiewe vlak kan dink</w:t>
            </w:r>
            <w:r w:rsidR="00235642">
              <w:t>. Kandidate neem soms te lank om by kern van opstel uit te kom.</w:t>
            </w:r>
          </w:p>
          <w:p w:rsidR="001D50DE" w:rsidRDefault="001D50DE" w:rsidP="001D50DE">
            <w:r>
              <w:t xml:space="preserve">Vraag 1.4 - </w:t>
            </w:r>
            <w:r w:rsidRPr="00235642">
              <w:rPr>
                <w:b/>
              </w:rPr>
              <w:t>Sê NEE!</w:t>
            </w:r>
            <w:r>
              <w:t xml:space="preserve"> – </w:t>
            </w:r>
            <w:proofErr w:type="gramStart"/>
            <w:r w:rsidR="00235642">
              <w:t>dwelmmisbruik</w:t>
            </w:r>
            <w:proofErr w:type="gramEnd"/>
            <w:r w:rsidR="00235642">
              <w:t xml:space="preserve"> en alkohol was gewilde temas.</w:t>
            </w:r>
          </w:p>
          <w:p w:rsidR="001D50DE" w:rsidRDefault="001D50DE" w:rsidP="001D50DE">
            <w:r>
              <w:t xml:space="preserve">Vraag 1.5 - </w:t>
            </w:r>
            <w:r w:rsidRPr="00235642">
              <w:rPr>
                <w:b/>
              </w:rPr>
              <w:t>Is familie belangriker as vriende?</w:t>
            </w:r>
            <w:r w:rsidR="00235642">
              <w:t xml:space="preserve">  </w:t>
            </w:r>
          </w:p>
          <w:p w:rsidR="001D50DE" w:rsidRDefault="001D50DE" w:rsidP="001D50DE">
            <w:r>
              <w:t xml:space="preserve">Vraag 1.6.1 - </w:t>
            </w:r>
            <w:r w:rsidRPr="001D50DE">
              <w:rPr>
                <w:noProof/>
              </w:rPr>
              <w:drawing>
                <wp:inline distT="0" distB="0" distL="0" distR="0">
                  <wp:extent cx="1207698" cy="948545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162" cy="952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50DE" w:rsidRDefault="001D50DE" w:rsidP="001D50DE">
            <w:r>
              <w:t xml:space="preserve">Vraag 1.6.3 - </w:t>
            </w:r>
            <w:r w:rsidRPr="001D50DE">
              <w:rPr>
                <w:noProof/>
              </w:rPr>
              <w:drawing>
                <wp:inline distT="0" distB="0" distL="0" distR="0">
                  <wp:extent cx="1121434" cy="1204549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227" cy="12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5642">
              <w:t xml:space="preserve"> Die gewildste prentjie.  </w:t>
            </w:r>
          </w:p>
          <w:p w:rsidR="00235642" w:rsidRDefault="00235642" w:rsidP="001D50DE"/>
          <w:p w:rsidR="001D50DE" w:rsidRPr="00235642" w:rsidRDefault="00235642" w:rsidP="001D50DE">
            <w:pPr>
              <w:rPr>
                <w:b/>
              </w:rPr>
            </w:pPr>
            <w:r w:rsidRPr="00235642">
              <w:rPr>
                <w:b/>
              </w:rPr>
              <w:t>ALGEMEEN</w:t>
            </w:r>
          </w:p>
          <w:p w:rsidR="00235642" w:rsidRDefault="00235642" w:rsidP="00235642">
            <w:pPr>
              <w:pStyle w:val="ListParagraph"/>
              <w:numPr>
                <w:ilvl w:val="0"/>
                <w:numId w:val="6"/>
              </w:numPr>
            </w:pPr>
            <w:r>
              <w:t>te veel lang, lomp sinne</w:t>
            </w:r>
          </w:p>
          <w:p w:rsidR="00235642" w:rsidRDefault="00235642" w:rsidP="00235642">
            <w:pPr>
              <w:pStyle w:val="ListParagraph"/>
              <w:numPr>
                <w:ilvl w:val="0"/>
                <w:numId w:val="6"/>
              </w:numPr>
            </w:pPr>
            <w:r>
              <w:t>mooilike i.p.v. moeilike</w:t>
            </w:r>
          </w:p>
          <w:p w:rsidR="00235642" w:rsidRDefault="00235642" w:rsidP="00235642">
            <w:pPr>
              <w:pStyle w:val="ListParagraph"/>
              <w:numPr>
                <w:ilvl w:val="0"/>
                <w:numId w:val="6"/>
              </w:numPr>
            </w:pPr>
            <w:r>
              <w:t>leerders skryf dat i.p.v. wat</w:t>
            </w:r>
          </w:p>
          <w:p w:rsidR="00235642" w:rsidRDefault="00235642" w:rsidP="00235642">
            <w:pPr>
              <w:pStyle w:val="ListParagraph"/>
              <w:numPr>
                <w:ilvl w:val="0"/>
                <w:numId w:val="6"/>
              </w:numPr>
            </w:pPr>
            <w:r>
              <w:t>leerders wat beplan vaar beter</w:t>
            </w:r>
          </w:p>
          <w:p w:rsidR="00235642" w:rsidRDefault="00235642" w:rsidP="00235642">
            <w:pPr>
              <w:pStyle w:val="ListParagraph"/>
              <w:numPr>
                <w:ilvl w:val="0"/>
                <w:numId w:val="6"/>
              </w:numPr>
            </w:pPr>
            <w:proofErr w:type="gramStart"/>
            <w:r>
              <w:t>paragrafering</w:t>
            </w:r>
            <w:proofErr w:type="gramEnd"/>
            <w:r>
              <w:t>!</w:t>
            </w:r>
          </w:p>
          <w:p w:rsidR="00235642" w:rsidRDefault="00235642" w:rsidP="00235642">
            <w:pPr>
              <w:pStyle w:val="ListParagraph"/>
              <w:numPr>
                <w:ilvl w:val="0"/>
                <w:numId w:val="6"/>
              </w:numPr>
            </w:pPr>
            <w:r>
              <w:t>mooiskrywery: gebruik ‘n klomp idiome en intensiewe vorme wat nie in die konteks pas nie</w:t>
            </w:r>
          </w:p>
          <w:p w:rsidR="00235642" w:rsidRDefault="00235642" w:rsidP="00235642">
            <w:pPr>
              <w:pStyle w:val="ListParagraph"/>
              <w:numPr>
                <w:ilvl w:val="0"/>
                <w:numId w:val="6"/>
              </w:numPr>
            </w:pPr>
            <w:r>
              <w:t>skryf nie titel bo-aan opstel nie</w:t>
            </w:r>
          </w:p>
        </w:tc>
      </w:tr>
      <w:tr w:rsidR="00235642" w:rsidTr="00815817">
        <w:tc>
          <w:tcPr>
            <w:tcW w:w="562" w:type="dxa"/>
          </w:tcPr>
          <w:p w:rsidR="00235642" w:rsidRDefault="00235642"/>
        </w:tc>
        <w:tc>
          <w:tcPr>
            <w:tcW w:w="9498" w:type="dxa"/>
            <w:gridSpan w:val="3"/>
          </w:tcPr>
          <w:p w:rsidR="00235642" w:rsidRDefault="00235642" w:rsidP="00235642"/>
        </w:tc>
      </w:tr>
      <w:tr w:rsidR="00713CD8" w:rsidRPr="00012A7B" w:rsidTr="00815817">
        <w:tc>
          <w:tcPr>
            <w:tcW w:w="562" w:type="dxa"/>
          </w:tcPr>
          <w:p w:rsidR="00713CD8" w:rsidRPr="00012A7B" w:rsidRDefault="00713CD8">
            <w:pPr>
              <w:rPr>
                <w:b/>
              </w:rPr>
            </w:pPr>
          </w:p>
        </w:tc>
        <w:tc>
          <w:tcPr>
            <w:tcW w:w="9498" w:type="dxa"/>
            <w:gridSpan w:val="3"/>
          </w:tcPr>
          <w:p w:rsidR="00235642" w:rsidRPr="00012A7B" w:rsidRDefault="00235642" w:rsidP="00235642">
            <w:pPr>
              <w:rPr>
                <w:b/>
              </w:rPr>
            </w:pPr>
            <w:r w:rsidRPr="00012A7B">
              <w:rPr>
                <w:b/>
              </w:rPr>
              <w:t>AFDELING B – LANGER TRANSAKSIONELE TEKSTE</w:t>
            </w:r>
          </w:p>
        </w:tc>
      </w:tr>
      <w:tr w:rsidR="00713CD8" w:rsidTr="00815817">
        <w:tc>
          <w:tcPr>
            <w:tcW w:w="562" w:type="dxa"/>
          </w:tcPr>
          <w:p w:rsidR="00713CD8" w:rsidRDefault="00713CD8"/>
        </w:tc>
        <w:tc>
          <w:tcPr>
            <w:tcW w:w="9498" w:type="dxa"/>
            <w:gridSpan w:val="3"/>
          </w:tcPr>
          <w:p w:rsidR="00235642" w:rsidRPr="00012A7B" w:rsidRDefault="00235642" w:rsidP="00235642">
            <w:pPr>
              <w:rPr>
                <w:b/>
              </w:rPr>
            </w:pPr>
            <w:r w:rsidRPr="00012A7B">
              <w:rPr>
                <w:b/>
              </w:rPr>
              <w:t>Vraag 2.1 - HULDEBLYK</w:t>
            </w:r>
          </w:p>
          <w:p w:rsidR="00713CD8" w:rsidRPr="00012A7B" w:rsidRDefault="00235642" w:rsidP="00235642">
            <w:pPr>
              <w:rPr>
                <w:i/>
              </w:rPr>
            </w:pPr>
            <w:r w:rsidRPr="00012A7B">
              <w:rPr>
                <w:i/>
              </w:rPr>
              <w:t>Jou oupa/ouma is onlangs oorlede. Jy moet ŉ huldeblyk tydens ŉ familiebyeenkoms oor hom/haar lewer.  Skryf die HULDEBLYK neer.</w:t>
            </w:r>
          </w:p>
          <w:p w:rsidR="00235642" w:rsidRDefault="00235642" w:rsidP="00235642">
            <w:pPr>
              <w:pStyle w:val="ListParagraph"/>
              <w:numPr>
                <w:ilvl w:val="0"/>
                <w:numId w:val="7"/>
              </w:numPr>
            </w:pPr>
            <w:r>
              <w:t>nie gewilde vraag</w:t>
            </w:r>
          </w:p>
          <w:p w:rsidR="00012A7B" w:rsidRDefault="00012A7B" w:rsidP="00235642">
            <w:pPr>
              <w:pStyle w:val="ListParagraph"/>
              <w:numPr>
                <w:ilvl w:val="0"/>
                <w:numId w:val="7"/>
              </w:numPr>
            </w:pPr>
            <w:r>
              <w:t>leerders het nie geweet hoe om eer aan iemand se lewe te bring nie</w:t>
            </w:r>
          </w:p>
          <w:p w:rsidR="00012A7B" w:rsidRDefault="00012A7B" w:rsidP="00235642">
            <w:pPr>
              <w:pStyle w:val="ListParagraph"/>
              <w:numPr>
                <w:ilvl w:val="0"/>
                <w:numId w:val="7"/>
              </w:numPr>
            </w:pPr>
            <w:proofErr w:type="gramStart"/>
            <w:r>
              <w:t>fokus</w:t>
            </w:r>
            <w:proofErr w:type="gramEnd"/>
            <w:r>
              <w:t xml:space="preserve"> op ‘n persoonlike verhouding wat hulle met die oupa/ouma gehad het.</w:t>
            </w:r>
          </w:p>
          <w:p w:rsidR="00012A7B" w:rsidRDefault="00012A7B" w:rsidP="00235642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verstaan nie die kenmerke van die tipe teks nie</w:t>
            </w:r>
          </w:p>
          <w:p w:rsidR="00235642" w:rsidRPr="00012A7B" w:rsidRDefault="00235642" w:rsidP="00235642">
            <w:pPr>
              <w:rPr>
                <w:b/>
              </w:rPr>
            </w:pPr>
            <w:r w:rsidRPr="00012A7B">
              <w:rPr>
                <w:b/>
              </w:rPr>
              <w:t>Vraag 2.2 - DIALOOG</w:t>
            </w:r>
          </w:p>
          <w:p w:rsidR="00235642" w:rsidRPr="00012A7B" w:rsidRDefault="00235642" w:rsidP="00235642">
            <w:pPr>
              <w:rPr>
                <w:i/>
              </w:rPr>
            </w:pPr>
            <w:r w:rsidRPr="00012A7B">
              <w:rPr>
                <w:i/>
              </w:rPr>
              <w:t>Jy het ŉ T-hemp gekoop wat jy gaan teruggee omdat jy daarmee ontevrede is.</w:t>
            </w:r>
          </w:p>
          <w:p w:rsidR="00235642" w:rsidRPr="00012A7B" w:rsidRDefault="00235642" w:rsidP="00235642">
            <w:pPr>
              <w:rPr>
                <w:i/>
              </w:rPr>
            </w:pPr>
            <w:r w:rsidRPr="00012A7B">
              <w:rPr>
                <w:i/>
              </w:rPr>
              <w:t>Skryf die DIALOOG tussen jou en die verkoopsman neer en verduidelik waarom jy die T-hemp teruggee.</w:t>
            </w:r>
          </w:p>
          <w:p w:rsidR="00012A7B" w:rsidRDefault="00012A7B" w:rsidP="00012A7B">
            <w:pPr>
              <w:pStyle w:val="ListParagraph"/>
              <w:numPr>
                <w:ilvl w:val="0"/>
                <w:numId w:val="7"/>
              </w:numPr>
            </w:pPr>
            <w:r>
              <w:t>Gewildste vraag</w:t>
            </w:r>
          </w:p>
          <w:p w:rsidR="00012A7B" w:rsidRDefault="00012A7B" w:rsidP="00012A7B">
            <w:pPr>
              <w:pStyle w:val="ListParagraph"/>
              <w:numPr>
                <w:ilvl w:val="0"/>
                <w:numId w:val="7"/>
              </w:numPr>
            </w:pPr>
            <w:r>
              <w:t>nie altyd korrekte register gebruik nie</w:t>
            </w:r>
          </w:p>
          <w:p w:rsidR="00012A7B" w:rsidRDefault="00012A7B" w:rsidP="00012A7B">
            <w:pPr>
              <w:pStyle w:val="ListParagraph"/>
              <w:numPr>
                <w:ilvl w:val="0"/>
                <w:numId w:val="7"/>
              </w:numPr>
            </w:pPr>
            <w:r>
              <w:t>sommige gebruik kru taal</w:t>
            </w:r>
          </w:p>
          <w:p w:rsidR="00012A7B" w:rsidRPr="00012A7B" w:rsidRDefault="00012A7B" w:rsidP="00012A7B">
            <w:pPr>
              <w:rPr>
                <w:b/>
              </w:rPr>
            </w:pPr>
            <w:r w:rsidRPr="00012A7B">
              <w:rPr>
                <w:b/>
              </w:rPr>
              <w:t>Vraag 2.3 - RESENSIE</w:t>
            </w:r>
          </w:p>
          <w:p w:rsidR="00012A7B" w:rsidRPr="00012A7B" w:rsidRDefault="00012A7B" w:rsidP="00012A7B">
            <w:pPr>
              <w:rPr>
                <w:i/>
              </w:rPr>
            </w:pPr>
            <w:r w:rsidRPr="00012A7B">
              <w:rPr>
                <w:i/>
              </w:rPr>
              <w:t>Jy en jou gesin het ŉ nuwe eetplek besoek.</w:t>
            </w:r>
          </w:p>
          <w:p w:rsidR="00012A7B" w:rsidRPr="00012A7B" w:rsidRDefault="00012A7B" w:rsidP="00012A7B">
            <w:pPr>
              <w:rPr>
                <w:i/>
              </w:rPr>
            </w:pPr>
            <w:r w:rsidRPr="00012A7B">
              <w:rPr>
                <w:i/>
              </w:rPr>
              <w:t>Skryf ŉ RESENSIE vir ŉ koerant oor die eetplek waarin jy die eetplek aanbeveel of nie.</w:t>
            </w:r>
          </w:p>
          <w:p w:rsidR="00012A7B" w:rsidRDefault="00012A7B" w:rsidP="00012A7B">
            <w:pPr>
              <w:pStyle w:val="ListParagraph"/>
              <w:numPr>
                <w:ilvl w:val="0"/>
                <w:numId w:val="7"/>
              </w:numPr>
            </w:pPr>
            <w:r>
              <w:t>Minder gewilde vraag omdat resensie so ‘n gespesialiseerde skryfstuk is; punte oor die algemeen nie goed nie</w:t>
            </w:r>
          </w:p>
          <w:p w:rsidR="00012A7B" w:rsidRDefault="00012A7B" w:rsidP="00012A7B">
            <w:pPr>
              <w:pStyle w:val="ListParagraph"/>
              <w:numPr>
                <w:ilvl w:val="0"/>
                <w:numId w:val="7"/>
              </w:numPr>
            </w:pPr>
            <w:proofErr w:type="gramStart"/>
            <w:r>
              <w:t>leerders</w:t>
            </w:r>
            <w:proofErr w:type="gramEnd"/>
            <w:r>
              <w:t xml:space="preserve"> het nagelaat om die plek aan te beveel al dan nie, omdat hulle nie die kenmerke van die resensie geken het nie.</w:t>
            </w:r>
          </w:p>
          <w:p w:rsidR="00012A7B" w:rsidRPr="00012A7B" w:rsidRDefault="00012A7B" w:rsidP="00012A7B">
            <w:pPr>
              <w:rPr>
                <w:b/>
              </w:rPr>
            </w:pPr>
            <w:r w:rsidRPr="00012A7B">
              <w:rPr>
                <w:b/>
              </w:rPr>
              <w:t>Vraag 2.4 - INFORMELE BRIEF</w:t>
            </w:r>
          </w:p>
          <w:p w:rsidR="00012A7B" w:rsidRPr="00012A7B" w:rsidRDefault="00012A7B" w:rsidP="00012A7B">
            <w:pPr>
              <w:rPr>
                <w:i/>
              </w:rPr>
            </w:pPr>
            <w:r w:rsidRPr="00012A7B">
              <w:rPr>
                <w:i/>
              </w:rPr>
              <w:t>Jou maat se pa het sy werk verloor.</w:t>
            </w:r>
          </w:p>
          <w:p w:rsidR="00012A7B" w:rsidRPr="00012A7B" w:rsidRDefault="00012A7B" w:rsidP="00012A7B">
            <w:pPr>
              <w:rPr>
                <w:i/>
              </w:rPr>
            </w:pPr>
            <w:r w:rsidRPr="00012A7B">
              <w:rPr>
                <w:i/>
              </w:rPr>
              <w:t>Skryf ŉ INFORMELE BRIEF aan dié maat om hom/haar te help om die situasie te hanteer.</w:t>
            </w:r>
          </w:p>
          <w:p w:rsidR="00012A7B" w:rsidRDefault="00012A7B" w:rsidP="00012A7B">
            <w:pPr>
              <w:pStyle w:val="ListParagraph"/>
              <w:numPr>
                <w:ilvl w:val="0"/>
                <w:numId w:val="7"/>
              </w:numPr>
            </w:pPr>
            <w:r>
              <w:t>die meeste leerders kies die onderwerp, maar behaal nie goeie punte nie</w:t>
            </w:r>
          </w:p>
          <w:p w:rsidR="00012A7B" w:rsidRDefault="00012A7B" w:rsidP="00012A7B">
            <w:pPr>
              <w:pStyle w:val="ListParagraph"/>
              <w:numPr>
                <w:ilvl w:val="0"/>
                <w:numId w:val="7"/>
              </w:numPr>
            </w:pPr>
            <w:r>
              <w:t>leerders het eerder gefokus op simpatie as op die daadwerklike daad</w:t>
            </w:r>
          </w:p>
          <w:p w:rsidR="00012A7B" w:rsidRDefault="00012A7B" w:rsidP="00012A7B">
            <w:pPr>
              <w:pStyle w:val="ListParagraph"/>
              <w:numPr>
                <w:ilvl w:val="0"/>
                <w:numId w:val="7"/>
              </w:numPr>
            </w:pPr>
            <w:r>
              <w:t>skryf aan die pa i.p.v. die maat</w:t>
            </w:r>
          </w:p>
          <w:p w:rsidR="00012A7B" w:rsidRDefault="00012A7B" w:rsidP="00012A7B">
            <w:pPr>
              <w:pStyle w:val="ListParagraph"/>
              <w:numPr>
                <w:ilvl w:val="0"/>
                <w:numId w:val="7"/>
              </w:numPr>
            </w:pPr>
            <w:r>
              <w:t xml:space="preserve">kan nie die adres reg skryf nie </w:t>
            </w:r>
          </w:p>
          <w:p w:rsidR="00012A7B" w:rsidRDefault="00012A7B" w:rsidP="00012A7B"/>
        </w:tc>
      </w:tr>
      <w:tr w:rsidR="00713CD8" w:rsidTr="00815817">
        <w:tc>
          <w:tcPr>
            <w:tcW w:w="562" w:type="dxa"/>
          </w:tcPr>
          <w:p w:rsidR="00713CD8" w:rsidRDefault="00713CD8"/>
        </w:tc>
        <w:tc>
          <w:tcPr>
            <w:tcW w:w="9498" w:type="dxa"/>
            <w:gridSpan w:val="3"/>
          </w:tcPr>
          <w:p w:rsidR="00012A7B" w:rsidRPr="00033CF9" w:rsidRDefault="00012A7B" w:rsidP="00012A7B">
            <w:pPr>
              <w:rPr>
                <w:b/>
              </w:rPr>
            </w:pPr>
            <w:r w:rsidRPr="00033CF9">
              <w:rPr>
                <w:b/>
              </w:rPr>
              <w:t>AFDELING C – KORTER TRANSAKSIONELE TEKSTE</w:t>
            </w:r>
          </w:p>
        </w:tc>
      </w:tr>
      <w:tr w:rsidR="00713CD8" w:rsidTr="00815817">
        <w:tc>
          <w:tcPr>
            <w:tcW w:w="562" w:type="dxa"/>
          </w:tcPr>
          <w:p w:rsidR="00713CD8" w:rsidRDefault="00713CD8"/>
        </w:tc>
        <w:tc>
          <w:tcPr>
            <w:tcW w:w="9498" w:type="dxa"/>
            <w:gridSpan w:val="3"/>
          </w:tcPr>
          <w:p w:rsidR="00012A7B" w:rsidRPr="00033CF9" w:rsidRDefault="00012A7B" w:rsidP="00012A7B">
            <w:pPr>
              <w:rPr>
                <w:b/>
              </w:rPr>
            </w:pPr>
            <w:r w:rsidRPr="00033CF9">
              <w:rPr>
                <w:b/>
              </w:rPr>
              <w:t>Vraag 3.1 - PLAKKAAT</w:t>
            </w:r>
          </w:p>
          <w:p w:rsidR="00012A7B" w:rsidRPr="00033CF9" w:rsidRDefault="00012A7B" w:rsidP="00012A7B">
            <w:pPr>
              <w:rPr>
                <w:i/>
              </w:rPr>
            </w:pPr>
            <w:r w:rsidRPr="00033CF9">
              <w:rPr>
                <w:i/>
              </w:rPr>
              <w:t>Jy het besluit om Afrikaans-ekstraklasse vir graad 8-leerders aan te bied.</w:t>
            </w:r>
          </w:p>
          <w:p w:rsidR="00012A7B" w:rsidRPr="00033CF9" w:rsidRDefault="00012A7B" w:rsidP="00012A7B">
            <w:pPr>
              <w:rPr>
                <w:i/>
              </w:rPr>
            </w:pPr>
            <w:r w:rsidRPr="00033CF9">
              <w:rPr>
                <w:i/>
              </w:rPr>
              <w:t>Maak ŉ PLAKKAAT waarop alle nodige inligting verskyn om hierdie klasse te adverteer.</w:t>
            </w:r>
          </w:p>
          <w:p w:rsidR="00713CD8" w:rsidRPr="00033CF9" w:rsidRDefault="00012A7B" w:rsidP="00012A7B">
            <w:pPr>
              <w:rPr>
                <w:i/>
              </w:rPr>
            </w:pPr>
            <w:r w:rsidRPr="00033CF9">
              <w:rPr>
                <w:i/>
              </w:rPr>
              <w:t>LET WEL: Punte word vir inhoud toegeken, NIE vir versierings NIE.</w:t>
            </w:r>
          </w:p>
          <w:p w:rsidR="00012A7B" w:rsidRDefault="00033CF9" w:rsidP="00012A7B">
            <w:pPr>
              <w:pStyle w:val="ListParagraph"/>
              <w:numPr>
                <w:ilvl w:val="0"/>
                <w:numId w:val="8"/>
              </w:numPr>
            </w:pPr>
            <w:r>
              <w:t>nie deur baie leerders aangedurf nie, moontlik omdat hulle nie weet hoe om die ABBA-beginsel toe te pas nie</w:t>
            </w:r>
          </w:p>
          <w:p w:rsidR="00033CF9" w:rsidRDefault="00033CF9" w:rsidP="00012A7B">
            <w:pPr>
              <w:pStyle w:val="ListParagraph"/>
              <w:numPr>
                <w:ilvl w:val="0"/>
                <w:numId w:val="8"/>
              </w:numPr>
            </w:pPr>
            <w:proofErr w:type="gramStart"/>
            <w:r>
              <w:t>leerders</w:t>
            </w:r>
            <w:proofErr w:type="gramEnd"/>
            <w:r>
              <w:t xml:space="preserve"> het nie genoeg informasie in die advertensie ingesluit sodat dit ‘n geslaagde advertensie sou wees nie.</w:t>
            </w:r>
          </w:p>
          <w:p w:rsidR="00033CF9" w:rsidRDefault="00033CF9" w:rsidP="00012A7B">
            <w:pPr>
              <w:pStyle w:val="ListParagraph"/>
              <w:numPr>
                <w:ilvl w:val="0"/>
                <w:numId w:val="8"/>
              </w:numPr>
            </w:pPr>
            <w:proofErr w:type="gramStart"/>
            <w:r>
              <w:t>baie</w:t>
            </w:r>
            <w:proofErr w:type="gramEnd"/>
            <w:r>
              <w:t xml:space="preserve"> leerders het nie ‘n telefoonnommer ingesluit sodat gr. 8’s wat belangstel, kontak kon maak nie.</w:t>
            </w:r>
          </w:p>
          <w:p w:rsidR="00033CF9" w:rsidRPr="00033CF9" w:rsidRDefault="00033CF9" w:rsidP="00033CF9">
            <w:pPr>
              <w:rPr>
                <w:b/>
              </w:rPr>
            </w:pPr>
            <w:r w:rsidRPr="00033CF9">
              <w:rPr>
                <w:b/>
              </w:rPr>
              <w:t>Vraag 3.2 - DAGBOEKINSKRYWINGS</w:t>
            </w:r>
          </w:p>
          <w:p w:rsidR="00033CF9" w:rsidRPr="00033CF9" w:rsidRDefault="00033CF9" w:rsidP="00033CF9">
            <w:pPr>
              <w:rPr>
                <w:i/>
              </w:rPr>
            </w:pPr>
            <w:r w:rsidRPr="00033CF9">
              <w:rPr>
                <w:i/>
              </w:rPr>
              <w:t>Jy het ŉ afspraak met die dokter oor jou gesondheid.</w:t>
            </w:r>
          </w:p>
          <w:p w:rsidR="00033CF9" w:rsidRPr="00033CF9" w:rsidRDefault="00033CF9" w:rsidP="00033CF9">
            <w:pPr>
              <w:rPr>
                <w:i/>
              </w:rPr>
            </w:pPr>
            <w:r w:rsidRPr="00033CF9">
              <w:rPr>
                <w:i/>
              </w:rPr>
              <w:t>Maak DAGBOEKINSKRYWINGS vir TWEE dae soos volg:</w:t>
            </w:r>
          </w:p>
          <w:p w:rsidR="00033CF9" w:rsidRPr="00033CF9" w:rsidRDefault="00033CF9" w:rsidP="00033CF9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033CF9">
              <w:rPr>
                <w:i/>
              </w:rPr>
              <w:t>Jou gevoelens die dag voor die afspraak</w:t>
            </w:r>
          </w:p>
          <w:p w:rsidR="00033CF9" w:rsidRPr="00033CF9" w:rsidRDefault="00033CF9" w:rsidP="00033CF9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033CF9">
              <w:rPr>
                <w:i/>
              </w:rPr>
              <w:t>Jou gevoelens na die afspraak</w:t>
            </w:r>
          </w:p>
          <w:p w:rsidR="00033CF9" w:rsidRDefault="00033CF9" w:rsidP="00033CF9">
            <w:pPr>
              <w:pStyle w:val="ListParagraph"/>
              <w:numPr>
                <w:ilvl w:val="1"/>
                <w:numId w:val="8"/>
              </w:numPr>
            </w:pPr>
            <w:r>
              <w:t>gewildste vraag by seuns en meisies</w:t>
            </w:r>
          </w:p>
          <w:p w:rsidR="00033CF9" w:rsidRDefault="00033CF9" w:rsidP="00033CF9">
            <w:pPr>
              <w:pStyle w:val="ListParagraph"/>
              <w:numPr>
                <w:ilvl w:val="1"/>
                <w:numId w:val="8"/>
              </w:numPr>
            </w:pPr>
            <w:r>
              <w:t>leerders het verstaan dat jy gebeure moet beskryf en dan jou gevoelens of opinie daaroor lug</w:t>
            </w:r>
          </w:p>
          <w:p w:rsidR="00033CF9" w:rsidRDefault="00033CF9" w:rsidP="00033CF9">
            <w:pPr>
              <w:pStyle w:val="ListParagraph"/>
              <w:numPr>
                <w:ilvl w:val="1"/>
                <w:numId w:val="8"/>
              </w:numPr>
            </w:pPr>
            <w:r>
              <w:t>leerder behaal die hoogste punte met die onderwerp</w:t>
            </w:r>
          </w:p>
          <w:p w:rsidR="00033CF9" w:rsidRDefault="00033CF9" w:rsidP="00033CF9">
            <w:pPr>
              <w:pStyle w:val="ListParagraph"/>
              <w:numPr>
                <w:ilvl w:val="1"/>
                <w:numId w:val="8"/>
              </w:numPr>
            </w:pPr>
            <w:r>
              <w:t>sommige maak net een i.p.v. twee inskrywings</w:t>
            </w:r>
          </w:p>
          <w:p w:rsidR="00033CF9" w:rsidRDefault="00033CF9" w:rsidP="00033CF9">
            <w:pPr>
              <w:pStyle w:val="ListParagraph"/>
              <w:numPr>
                <w:ilvl w:val="1"/>
                <w:numId w:val="8"/>
              </w:numPr>
            </w:pPr>
            <w:proofErr w:type="gramStart"/>
            <w:r>
              <w:t>sommige</w:t>
            </w:r>
            <w:proofErr w:type="gramEnd"/>
            <w:r>
              <w:t xml:space="preserve"> dink dat hulle 100 wde</w:t>
            </w:r>
            <w:r w:rsidR="00AD2ED9">
              <w:t>.</w:t>
            </w:r>
            <w:r>
              <w:t xml:space="preserve"> per inskrywing kan maak</w:t>
            </w:r>
          </w:p>
          <w:p w:rsidR="00033CF9" w:rsidRPr="00033CF9" w:rsidRDefault="00033CF9" w:rsidP="00033CF9">
            <w:pPr>
              <w:rPr>
                <w:b/>
              </w:rPr>
            </w:pPr>
            <w:r w:rsidRPr="00033CF9">
              <w:rPr>
                <w:b/>
              </w:rPr>
              <w:t>Vraag 3.3 - INSTRUKSIES</w:t>
            </w:r>
          </w:p>
          <w:p w:rsidR="00033CF9" w:rsidRPr="00033CF9" w:rsidRDefault="00033CF9" w:rsidP="00033CF9">
            <w:pPr>
              <w:rPr>
                <w:i/>
              </w:rPr>
            </w:pPr>
            <w:r w:rsidRPr="00033CF9">
              <w:rPr>
                <w:i/>
              </w:rPr>
              <w:t>Jou maat het ŉ swak verhouding met sy/haar ouers en is ongelukkig daaroor.</w:t>
            </w:r>
          </w:p>
          <w:p w:rsidR="00033CF9" w:rsidRPr="00033CF9" w:rsidRDefault="00033CF9" w:rsidP="00033CF9">
            <w:pPr>
              <w:rPr>
                <w:i/>
              </w:rPr>
            </w:pPr>
            <w:r w:rsidRPr="00033CF9">
              <w:rPr>
                <w:i/>
              </w:rPr>
              <w:t>Skryf SEWE INSTRUKSIES neer oor hoe jou maat ŉ beter verhouding met sy/haar ouers kan hê.</w:t>
            </w:r>
          </w:p>
          <w:p w:rsidR="00033CF9" w:rsidRDefault="00033CF9" w:rsidP="00033CF9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>‘n gewilde keuse</w:t>
            </w:r>
          </w:p>
          <w:p w:rsidR="00033CF9" w:rsidRDefault="00033CF9" w:rsidP="00033CF9">
            <w:pPr>
              <w:pStyle w:val="ListParagraph"/>
              <w:numPr>
                <w:ilvl w:val="0"/>
                <w:numId w:val="9"/>
              </w:numPr>
            </w:pPr>
            <w:proofErr w:type="gramStart"/>
            <w:r>
              <w:t>leerders</w:t>
            </w:r>
            <w:proofErr w:type="gramEnd"/>
            <w:r>
              <w:t xml:space="preserve"> het nie geweet hoe om instruksies te skryf nie.</w:t>
            </w:r>
          </w:p>
          <w:p w:rsidR="00012A7B" w:rsidRDefault="00033CF9" w:rsidP="00033CF9">
            <w:pPr>
              <w:pStyle w:val="ListParagraph"/>
              <w:numPr>
                <w:ilvl w:val="0"/>
                <w:numId w:val="9"/>
              </w:numPr>
            </w:pPr>
            <w:proofErr w:type="gramStart"/>
            <w:r>
              <w:t>baie</w:t>
            </w:r>
            <w:proofErr w:type="gramEnd"/>
            <w:r>
              <w:t xml:space="preserve"> het dit soos ‘n opsomming behandel en glad nie op instruksies uitgebrei nie. </w:t>
            </w:r>
          </w:p>
        </w:tc>
      </w:tr>
      <w:tr w:rsidR="00713CD8" w:rsidTr="00815817">
        <w:tc>
          <w:tcPr>
            <w:tcW w:w="562" w:type="dxa"/>
          </w:tcPr>
          <w:p w:rsidR="00713CD8" w:rsidRDefault="00713CD8"/>
        </w:tc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:rsidR="00713CD8" w:rsidRDefault="00713CD8"/>
        </w:tc>
      </w:tr>
      <w:tr w:rsidR="00033CF9" w:rsidTr="00815817">
        <w:tc>
          <w:tcPr>
            <w:tcW w:w="562" w:type="dxa"/>
            <w:tcBorders>
              <w:right w:val="single" w:sz="4" w:space="0" w:color="auto"/>
            </w:tcBorders>
          </w:tcPr>
          <w:p w:rsidR="00033CF9" w:rsidRDefault="00033CF9"/>
        </w:tc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CF9" w:rsidRPr="00AD2ED9" w:rsidRDefault="00033CF9">
            <w:pPr>
              <w:rPr>
                <w:b/>
                <w:sz w:val="24"/>
              </w:rPr>
            </w:pPr>
            <w:r w:rsidRPr="00AD2ED9">
              <w:rPr>
                <w:b/>
                <w:sz w:val="24"/>
              </w:rPr>
              <w:t>AFRIKAANS HUISTAAL</w:t>
            </w:r>
          </w:p>
        </w:tc>
        <w:tc>
          <w:tcPr>
            <w:tcW w:w="4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F9" w:rsidRPr="00AD2ED9" w:rsidRDefault="00033CF9">
            <w:pPr>
              <w:rPr>
                <w:b/>
                <w:sz w:val="24"/>
              </w:rPr>
            </w:pPr>
            <w:r w:rsidRPr="00AD2ED9">
              <w:rPr>
                <w:b/>
                <w:sz w:val="24"/>
              </w:rPr>
              <w:t>VRAESTEL 1</w:t>
            </w:r>
          </w:p>
        </w:tc>
      </w:tr>
      <w:tr w:rsidR="00713CD8" w:rsidTr="00815817">
        <w:tc>
          <w:tcPr>
            <w:tcW w:w="562" w:type="dxa"/>
          </w:tcPr>
          <w:p w:rsidR="00713CD8" w:rsidRDefault="00713CD8"/>
        </w:tc>
        <w:tc>
          <w:tcPr>
            <w:tcW w:w="9498" w:type="dxa"/>
            <w:gridSpan w:val="3"/>
            <w:tcBorders>
              <w:top w:val="single" w:sz="4" w:space="0" w:color="auto"/>
            </w:tcBorders>
          </w:tcPr>
          <w:p w:rsidR="00713CD8" w:rsidRDefault="00713CD8"/>
        </w:tc>
      </w:tr>
      <w:tr w:rsidR="00713CD8" w:rsidTr="00815817">
        <w:tc>
          <w:tcPr>
            <w:tcW w:w="562" w:type="dxa"/>
          </w:tcPr>
          <w:p w:rsidR="00713CD8" w:rsidRDefault="00713CD8"/>
        </w:tc>
        <w:tc>
          <w:tcPr>
            <w:tcW w:w="9498" w:type="dxa"/>
            <w:gridSpan w:val="3"/>
          </w:tcPr>
          <w:p w:rsidR="00AD2ED9" w:rsidRPr="00972E3A" w:rsidRDefault="00AD2ED9" w:rsidP="00972E3A">
            <w:pPr>
              <w:rPr>
                <w:b/>
              </w:rPr>
            </w:pPr>
            <w:r w:rsidRPr="00972E3A">
              <w:rPr>
                <w:b/>
              </w:rPr>
              <w:t>VRAAG 1 – LEESBEGRIP</w:t>
            </w:r>
          </w:p>
        </w:tc>
      </w:tr>
      <w:tr w:rsidR="00713CD8" w:rsidTr="00815817">
        <w:tc>
          <w:tcPr>
            <w:tcW w:w="562" w:type="dxa"/>
          </w:tcPr>
          <w:p w:rsidR="00713CD8" w:rsidRDefault="00713CD8"/>
        </w:tc>
        <w:tc>
          <w:tcPr>
            <w:tcW w:w="9498" w:type="dxa"/>
            <w:gridSpan w:val="3"/>
          </w:tcPr>
          <w:p w:rsidR="00713CD8" w:rsidRPr="00972E3A" w:rsidRDefault="00972E3A">
            <w:pPr>
              <w:rPr>
                <w:b/>
              </w:rPr>
            </w:pPr>
            <w:r w:rsidRPr="00972E3A">
              <w:rPr>
                <w:b/>
              </w:rPr>
              <w:t>WENKE</w:t>
            </w:r>
          </w:p>
        </w:tc>
      </w:tr>
      <w:tr w:rsidR="00713CD8" w:rsidTr="00815817">
        <w:tc>
          <w:tcPr>
            <w:tcW w:w="562" w:type="dxa"/>
          </w:tcPr>
          <w:p w:rsidR="00713CD8" w:rsidRDefault="00713CD8"/>
        </w:tc>
        <w:tc>
          <w:tcPr>
            <w:tcW w:w="9498" w:type="dxa"/>
            <w:gridSpan w:val="3"/>
          </w:tcPr>
          <w:p w:rsidR="00972E3A" w:rsidRDefault="00972E3A" w:rsidP="00972E3A">
            <w:pPr>
              <w:pStyle w:val="ListParagraph"/>
              <w:numPr>
                <w:ilvl w:val="0"/>
                <w:numId w:val="10"/>
              </w:numPr>
            </w:pPr>
            <w:r>
              <w:t>Matriekleerder moet ‘n 800 wde begripstoets kan hanteer</w:t>
            </w:r>
          </w:p>
          <w:p w:rsidR="00972E3A" w:rsidRDefault="00972E3A" w:rsidP="00972E3A">
            <w:pPr>
              <w:pStyle w:val="ListParagraph"/>
              <w:numPr>
                <w:ilvl w:val="0"/>
                <w:numId w:val="10"/>
              </w:numPr>
            </w:pPr>
            <w:r>
              <w:t>Doen soveel moontlik begripstoetse</w:t>
            </w:r>
          </w:p>
          <w:p w:rsidR="00972E3A" w:rsidRDefault="00972E3A" w:rsidP="00972E3A">
            <w:pPr>
              <w:pStyle w:val="ListParagraph"/>
              <w:numPr>
                <w:ilvl w:val="0"/>
                <w:numId w:val="10"/>
              </w:numPr>
            </w:pPr>
            <w:r>
              <w:t>Doen die verskillende leesstrategieë: vluglees, soeklees, studielees, begriplees en kritiese lees</w:t>
            </w:r>
          </w:p>
          <w:p w:rsidR="00972E3A" w:rsidRDefault="00972E3A" w:rsidP="00972E3A">
            <w:pPr>
              <w:pStyle w:val="ListParagraph"/>
              <w:numPr>
                <w:ilvl w:val="0"/>
                <w:numId w:val="10"/>
              </w:numPr>
            </w:pPr>
            <w:r>
              <w:t xml:space="preserve">Leerders moet geleer word daar is verbande tussen tekste </w:t>
            </w:r>
          </w:p>
          <w:p w:rsidR="00972E3A" w:rsidRDefault="00972E3A" w:rsidP="00972E3A">
            <w:pPr>
              <w:pStyle w:val="ListParagraph"/>
              <w:numPr>
                <w:ilvl w:val="0"/>
                <w:numId w:val="10"/>
              </w:numPr>
            </w:pPr>
            <w:r>
              <w:t>Vaardighede om ‘n begripstoets te beantwoord:</w:t>
            </w:r>
          </w:p>
          <w:p w:rsidR="00972E3A" w:rsidRDefault="00972E3A" w:rsidP="00972E3A">
            <w:pPr>
              <w:pStyle w:val="ListParagraph"/>
              <w:numPr>
                <w:ilvl w:val="1"/>
                <w:numId w:val="10"/>
              </w:numPr>
            </w:pPr>
            <w:r>
              <w:t>lees teks vir geheelbeeld (vluglees)</w:t>
            </w:r>
          </w:p>
          <w:p w:rsidR="00972E3A" w:rsidRDefault="00972E3A" w:rsidP="00972E3A">
            <w:pPr>
              <w:pStyle w:val="ListParagraph"/>
              <w:numPr>
                <w:ilvl w:val="1"/>
                <w:numId w:val="10"/>
              </w:numPr>
            </w:pPr>
            <w:r>
              <w:t>lees teks en vrae daarmee saam</w:t>
            </w:r>
          </w:p>
          <w:p w:rsidR="00972E3A" w:rsidRDefault="00972E3A" w:rsidP="00972E3A">
            <w:pPr>
              <w:pStyle w:val="ListParagraph"/>
              <w:numPr>
                <w:ilvl w:val="1"/>
                <w:numId w:val="10"/>
              </w:numPr>
            </w:pPr>
            <w:r>
              <w:t>lees teks weer goed en onderstreep moontlike antwoorde in teks</w:t>
            </w:r>
          </w:p>
          <w:p w:rsidR="00972E3A" w:rsidRDefault="00972E3A" w:rsidP="00972E3A">
            <w:pPr>
              <w:pStyle w:val="ListParagraph"/>
              <w:numPr>
                <w:ilvl w:val="1"/>
                <w:numId w:val="10"/>
              </w:numPr>
            </w:pPr>
            <w:r>
              <w:t>beantwoord vrae en laat puntetoekenning jou lei</w:t>
            </w:r>
          </w:p>
        </w:tc>
      </w:tr>
      <w:tr w:rsidR="005E0731" w:rsidTr="00815817">
        <w:tc>
          <w:tcPr>
            <w:tcW w:w="562" w:type="dxa"/>
          </w:tcPr>
          <w:p w:rsidR="005E0731" w:rsidRDefault="005E0731"/>
        </w:tc>
        <w:tc>
          <w:tcPr>
            <w:tcW w:w="9498" w:type="dxa"/>
            <w:gridSpan w:val="3"/>
          </w:tcPr>
          <w:p w:rsidR="005E0731" w:rsidRPr="00C8534F" w:rsidRDefault="005E0731" w:rsidP="00972E3A">
            <w:pPr>
              <w:rPr>
                <w:b/>
              </w:rPr>
            </w:pPr>
          </w:p>
        </w:tc>
      </w:tr>
      <w:tr w:rsidR="00713CD8" w:rsidTr="00815817">
        <w:tc>
          <w:tcPr>
            <w:tcW w:w="562" w:type="dxa"/>
          </w:tcPr>
          <w:p w:rsidR="00713CD8" w:rsidRDefault="00713CD8"/>
        </w:tc>
        <w:tc>
          <w:tcPr>
            <w:tcW w:w="9498" w:type="dxa"/>
            <w:gridSpan w:val="3"/>
          </w:tcPr>
          <w:p w:rsidR="00972E3A" w:rsidRPr="00C8534F" w:rsidRDefault="00972E3A" w:rsidP="00972E3A">
            <w:pPr>
              <w:rPr>
                <w:b/>
              </w:rPr>
            </w:pPr>
            <w:r w:rsidRPr="00C8534F">
              <w:rPr>
                <w:b/>
              </w:rPr>
              <w:t>VRAAG 2 – OPSOMMING</w:t>
            </w:r>
          </w:p>
        </w:tc>
      </w:tr>
      <w:tr w:rsidR="00713CD8" w:rsidTr="00815817">
        <w:tc>
          <w:tcPr>
            <w:tcW w:w="562" w:type="dxa"/>
          </w:tcPr>
          <w:p w:rsidR="00713CD8" w:rsidRDefault="00713CD8"/>
        </w:tc>
        <w:tc>
          <w:tcPr>
            <w:tcW w:w="9498" w:type="dxa"/>
            <w:gridSpan w:val="3"/>
          </w:tcPr>
          <w:p w:rsidR="00713CD8" w:rsidRPr="00C8534F" w:rsidRDefault="00972E3A">
            <w:pPr>
              <w:rPr>
                <w:b/>
              </w:rPr>
            </w:pPr>
            <w:r w:rsidRPr="00C8534F">
              <w:rPr>
                <w:b/>
              </w:rPr>
              <w:t>WENKE</w:t>
            </w:r>
          </w:p>
        </w:tc>
      </w:tr>
      <w:tr w:rsidR="00713CD8" w:rsidTr="00815817">
        <w:tc>
          <w:tcPr>
            <w:tcW w:w="562" w:type="dxa"/>
          </w:tcPr>
          <w:p w:rsidR="00713CD8" w:rsidRDefault="00713CD8"/>
        </w:tc>
        <w:tc>
          <w:tcPr>
            <w:tcW w:w="9498" w:type="dxa"/>
            <w:gridSpan w:val="3"/>
          </w:tcPr>
          <w:p w:rsidR="00713CD8" w:rsidRDefault="00972E3A" w:rsidP="00972E3A">
            <w:pPr>
              <w:pStyle w:val="ListParagraph"/>
              <w:numPr>
                <w:ilvl w:val="0"/>
                <w:numId w:val="11"/>
              </w:numPr>
            </w:pPr>
            <w:r>
              <w:t>Lees opsomming deeglik deur</w:t>
            </w:r>
          </w:p>
          <w:p w:rsidR="00972E3A" w:rsidRDefault="00972E3A" w:rsidP="00972E3A">
            <w:pPr>
              <w:pStyle w:val="ListParagraph"/>
              <w:numPr>
                <w:ilvl w:val="0"/>
                <w:numId w:val="11"/>
              </w:numPr>
            </w:pPr>
            <w:r>
              <w:t>Kyk wat word gevra</w:t>
            </w:r>
          </w:p>
          <w:p w:rsidR="00972E3A" w:rsidRDefault="00972E3A" w:rsidP="00972E3A">
            <w:pPr>
              <w:pStyle w:val="ListParagraph"/>
              <w:numPr>
                <w:ilvl w:val="0"/>
                <w:numId w:val="11"/>
              </w:numPr>
            </w:pPr>
            <w:r>
              <w:t>Lees weer opsomming en hou vraag in gedagte</w:t>
            </w:r>
          </w:p>
          <w:p w:rsidR="00972E3A" w:rsidRDefault="00972E3A" w:rsidP="00972E3A">
            <w:pPr>
              <w:pStyle w:val="ListParagraph"/>
              <w:numPr>
                <w:ilvl w:val="0"/>
                <w:numId w:val="11"/>
              </w:numPr>
            </w:pPr>
            <w:r>
              <w:t>Plaas hakies om elke idee wat vraag aanspreek</w:t>
            </w:r>
          </w:p>
          <w:p w:rsidR="00972E3A" w:rsidRDefault="00972E3A" w:rsidP="00972E3A">
            <w:pPr>
              <w:pStyle w:val="ListParagraph"/>
              <w:numPr>
                <w:ilvl w:val="0"/>
                <w:numId w:val="11"/>
              </w:numPr>
            </w:pPr>
            <w:r>
              <w:t>Bepaal hoofsin oor elke feit</w:t>
            </w:r>
          </w:p>
          <w:p w:rsidR="00972E3A" w:rsidRDefault="00972E3A" w:rsidP="00972E3A">
            <w:pPr>
              <w:pStyle w:val="ListParagraph"/>
              <w:numPr>
                <w:ilvl w:val="0"/>
                <w:numId w:val="11"/>
              </w:numPr>
            </w:pPr>
            <w:r>
              <w:t>Skryf hoofsinne in paragraaf of puntsgewys neer, afhangende wat vraag verlang</w:t>
            </w:r>
          </w:p>
          <w:p w:rsidR="00972E3A" w:rsidRDefault="00972E3A" w:rsidP="00972E3A">
            <w:pPr>
              <w:pStyle w:val="ListParagraph"/>
              <w:numPr>
                <w:ilvl w:val="0"/>
                <w:numId w:val="11"/>
              </w:numPr>
            </w:pPr>
            <w:r>
              <w:t>Tel die getal woorde; verkort indien nodig</w:t>
            </w:r>
          </w:p>
          <w:p w:rsidR="00972E3A" w:rsidRDefault="00972E3A" w:rsidP="00972E3A">
            <w:pPr>
              <w:pStyle w:val="ListParagraph"/>
              <w:numPr>
                <w:ilvl w:val="0"/>
                <w:numId w:val="11"/>
              </w:numPr>
            </w:pPr>
            <w:r>
              <w:t>Skryf getal woorde neer.</w:t>
            </w:r>
          </w:p>
          <w:p w:rsidR="00C8534F" w:rsidRDefault="00C8534F" w:rsidP="00972E3A">
            <w:pPr>
              <w:pStyle w:val="ListParagraph"/>
              <w:numPr>
                <w:ilvl w:val="0"/>
                <w:numId w:val="11"/>
              </w:numPr>
            </w:pPr>
            <w:r w:rsidRPr="00C8534F">
              <w:rPr>
                <w:b/>
                <w:i/>
              </w:rPr>
              <w:t xml:space="preserve">Leerders sal die opsomming beter verstaan as hulle geleer word </w:t>
            </w:r>
            <w:proofErr w:type="gramStart"/>
            <w:r w:rsidRPr="00C8534F">
              <w:rPr>
                <w:b/>
                <w:i/>
              </w:rPr>
              <w:t>om</w:t>
            </w:r>
            <w:proofErr w:type="gramEnd"/>
            <w:r w:rsidRPr="00C8534F">
              <w:rPr>
                <w:b/>
                <w:i/>
              </w:rPr>
              <w:t xml:space="preserve"> dit self na te sien</w:t>
            </w:r>
            <w:r>
              <w:t>.</w:t>
            </w:r>
          </w:p>
        </w:tc>
      </w:tr>
      <w:tr w:rsidR="005E0731" w:rsidRPr="00C8534F" w:rsidTr="00815817">
        <w:tc>
          <w:tcPr>
            <w:tcW w:w="562" w:type="dxa"/>
          </w:tcPr>
          <w:p w:rsidR="005E0731" w:rsidRPr="00C8534F" w:rsidRDefault="005E0731">
            <w:pPr>
              <w:rPr>
                <w:b/>
              </w:rPr>
            </w:pPr>
          </w:p>
        </w:tc>
        <w:tc>
          <w:tcPr>
            <w:tcW w:w="9498" w:type="dxa"/>
            <w:gridSpan w:val="3"/>
          </w:tcPr>
          <w:p w:rsidR="005E0731" w:rsidRPr="00C8534F" w:rsidRDefault="005E0731">
            <w:pPr>
              <w:rPr>
                <w:b/>
              </w:rPr>
            </w:pPr>
          </w:p>
        </w:tc>
      </w:tr>
      <w:tr w:rsidR="00713CD8" w:rsidRPr="00C8534F" w:rsidTr="00815817">
        <w:tc>
          <w:tcPr>
            <w:tcW w:w="562" w:type="dxa"/>
          </w:tcPr>
          <w:p w:rsidR="00713CD8" w:rsidRPr="00C8534F" w:rsidRDefault="00713CD8">
            <w:pPr>
              <w:rPr>
                <w:b/>
              </w:rPr>
            </w:pPr>
          </w:p>
        </w:tc>
        <w:tc>
          <w:tcPr>
            <w:tcW w:w="9498" w:type="dxa"/>
            <w:gridSpan w:val="3"/>
          </w:tcPr>
          <w:p w:rsidR="00713CD8" w:rsidRPr="00C8534F" w:rsidRDefault="00C8534F">
            <w:pPr>
              <w:rPr>
                <w:b/>
              </w:rPr>
            </w:pPr>
            <w:r w:rsidRPr="00C8534F">
              <w:rPr>
                <w:b/>
              </w:rPr>
              <w:t>VRAAG 3-5 – TAALSTRUKTURE EN –KONVENSIES</w:t>
            </w:r>
          </w:p>
        </w:tc>
      </w:tr>
      <w:tr w:rsidR="00713CD8" w:rsidTr="00815817">
        <w:tc>
          <w:tcPr>
            <w:tcW w:w="562" w:type="dxa"/>
          </w:tcPr>
          <w:p w:rsidR="00713CD8" w:rsidRDefault="00713CD8"/>
        </w:tc>
        <w:tc>
          <w:tcPr>
            <w:tcW w:w="9498" w:type="dxa"/>
            <w:gridSpan w:val="3"/>
          </w:tcPr>
          <w:p w:rsidR="00713CD8" w:rsidRDefault="00C8534F" w:rsidP="00C8534F">
            <w:pPr>
              <w:pStyle w:val="ListParagraph"/>
              <w:numPr>
                <w:ilvl w:val="0"/>
                <w:numId w:val="12"/>
              </w:numPr>
            </w:pPr>
            <w:r>
              <w:t>Leerders leer nie meer intens die taalkunde afdeling nie</w:t>
            </w:r>
          </w:p>
          <w:p w:rsidR="00C8534F" w:rsidRDefault="00C8534F" w:rsidP="00C8534F">
            <w:pPr>
              <w:pStyle w:val="ListParagraph"/>
              <w:numPr>
                <w:ilvl w:val="0"/>
                <w:numId w:val="12"/>
              </w:numPr>
            </w:pPr>
            <w:r>
              <w:t>Kennis van klankverskynsels ontbreek, asook emotiewe teenoor neutrale taalgebruik</w:t>
            </w:r>
          </w:p>
          <w:p w:rsidR="00C8534F" w:rsidRDefault="00C8534F" w:rsidP="00C8534F">
            <w:pPr>
              <w:pStyle w:val="ListParagraph"/>
              <w:numPr>
                <w:ilvl w:val="0"/>
                <w:numId w:val="12"/>
              </w:numPr>
            </w:pPr>
            <w:r>
              <w:t>Leerders moet deurlopend aan ‘n groot verskeidenheid tekste blootgestel word, maar veral aan advertensie- en reklametaal en genoeg taaloefeninge kry wat op advertensies fokus</w:t>
            </w:r>
          </w:p>
          <w:p w:rsidR="00C8534F" w:rsidRDefault="00C8534F" w:rsidP="00C8534F">
            <w:pPr>
              <w:pStyle w:val="ListParagraph"/>
              <w:numPr>
                <w:ilvl w:val="0"/>
                <w:numId w:val="12"/>
              </w:numPr>
            </w:pPr>
            <w:r>
              <w:t>Laat leerders soveel moontlik strokiesprente skool toe bring en toets dan aspekte soos leestekengebruik, taalgebruik en liggaamshouding.  Leerders sal dit geniet!</w:t>
            </w:r>
          </w:p>
          <w:p w:rsidR="00C8534F" w:rsidRDefault="00C8534F" w:rsidP="00C8534F">
            <w:pPr>
              <w:pStyle w:val="ListParagraph"/>
              <w:numPr>
                <w:ilvl w:val="0"/>
                <w:numId w:val="12"/>
              </w:numPr>
            </w:pPr>
            <w:r>
              <w:t>Afkortings moet ingeoefen word en gekoppel word aan woordeboekgebruik</w:t>
            </w:r>
          </w:p>
          <w:p w:rsidR="00C8534F" w:rsidRDefault="00C8534F" w:rsidP="00C8534F">
            <w:pPr>
              <w:pStyle w:val="ListParagraph"/>
              <w:numPr>
                <w:ilvl w:val="0"/>
                <w:numId w:val="12"/>
              </w:numPr>
            </w:pPr>
            <w:r>
              <w:t>Leerders kan nie die infinitief identifiseer nie</w:t>
            </w:r>
          </w:p>
          <w:p w:rsidR="00C8534F" w:rsidRDefault="00C8534F" w:rsidP="00C8534F">
            <w:pPr>
              <w:pStyle w:val="ListParagraph"/>
              <w:numPr>
                <w:ilvl w:val="0"/>
                <w:numId w:val="12"/>
              </w:numPr>
            </w:pPr>
            <w:r>
              <w:t>Gee gereeld blitstoetsies wat leerders sommer self kan nasien</w:t>
            </w:r>
          </w:p>
          <w:p w:rsidR="00C8534F" w:rsidRDefault="00C8534F" w:rsidP="00C8534F">
            <w:pPr>
              <w:pStyle w:val="ListParagraph"/>
              <w:numPr>
                <w:ilvl w:val="0"/>
                <w:numId w:val="12"/>
              </w:numPr>
            </w:pPr>
            <w:r>
              <w:t>Leerders moet woorde wat verwar word soos vervelig en verveeld kan onderskei</w:t>
            </w:r>
          </w:p>
          <w:p w:rsidR="00C8534F" w:rsidRDefault="00C8534F" w:rsidP="00C8534F">
            <w:pPr>
              <w:pStyle w:val="ListParagraph"/>
              <w:numPr>
                <w:ilvl w:val="0"/>
                <w:numId w:val="12"/>
              </w:numPr>
            </w:pPr>
            <w:r>
              <w:t>Taalstrukture moet weekliks vasgelê word</w:t>
            </w:r>
          </w:p>
          <w:p w:rsidR="0082068F" w:rsidRDefault="0082068F" w:rsidP="00C8534F">
            <w:pPr>
              <w:pStyle w:val="ListParagraph"/>
              <w:numPr>
                <w:ilvl w:val="0"/>
                <w:numId w:val="12"/>
              </w:numPr>
            </w:pPr>
            <w:r>
              <w:t>Skerp veral die tye van die werkwoord en die lydende vorm in</w:t>
            </w:r>
          </w:p>
          <w:p w:rsidR="0082068F" w:rsidRDefault="0082068F" w:rsidP="00C8534F">
            <w:pPr>
              <w:pStyle w:val="ListParagraph"/>
              <w:numPr>
                <w:ilvl w:val="0"/>
                <w:numId w:val="12"/>
              </w:numPr>
            </w:pPr>
            <w:r>
              <w:t>Leerders moet meer oefening kry in die Herkoms van Woorde, Woordsoorte en Taalverskynsels</w:t>
            </w:r>
          </w:p>
        </w:tc>
      </w:tr>
      <w:tr w:rsidR="00713CD8" w:rsidTr="00815817">
        <w:tc>
          <w:tcPr>
            <w:tcW w:w="562" w:type="dxa"/>
          </w:tcPr>
          <w:p w:rsidR="00713CD8" w:rsidRDefault="00713CD8"/>
        </w:tc>
        <w:tc>
          <w:tcPr>
            <w:tcW w:w="9498" w:type="dxa"/>
            <w:gridSpan w:val="3"/>
          </w:tcPr>
          <w:p w:rsidR="00713CD8" w:rsidRDefault="00713CD8"/>
        </w:tc>
      </w:tr>
      <w:tr w:rsidR="00713CD8" w:rsidTr="00815817">
        <w:tc>
          <w:tcPr>
            <w:tcW w:w="562" w:type="dxa"/>
          </w:tcPr>
          <w:p w:rsidR="00713CD8" w:rsidRDefault="00713CD8"/>
        </w:tc>
        <w:tc>
          <w:tcPr>
            <w:tcW w:w="9498" w:type="dxa"/>
            <w:gridSpan w:val="3"/>
          </w:tcPr>
          <w:p w:rsidR="00713CD8" w:rsidRDefault="00713CD8"/>
        </w:tc>
      </w:tr>
      <w:tr w:rsidR="0082068F" w:rsidTr="00815817">
        <w:tc>
          <w:tcPr>
            <w:tcW w:w="562" w:type="dxa"/>
            <w:tcBorders>
              <w:right w:val="single" w:sz="4" w:space="0" w:color="auto"/>
            </w:tcBorders>
          </w:tcPr>
          <w:p w:rsidR="0082068F" w:rsidRDefault="0082068F">
            <w:bookmarkStart w:id="0" w:name="_GoBack"/>
            <w:bookmarkEnd w:id="0"/>
          </w:p>
        </w:tc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8F" w:rsidRPr="0082068F" w:rsidRDefault="0082068F">
            <w:pPr>
              <w:rPr>
                <w:b/>
              </w:rPr>
            </w:pPr>
            <w:r w:rsidRPr="0082068F">
              <w:rPr>
                <w:b/>
              </w:rPr>
              <w:t>AFRIKAANS HUISTAAL</w:t>
            </w:r>
          </w:p>
        </w:tc>
        <w:tc>
          <w:tcPr>
            <w:tcW w:w="4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8F" w:rsidRPr="0082068F" w:rsidRDefault="0082068F">
            <w:pPr>
              <w:rPr>
                <w:b/>
              </w:rPr>
            </w:pPr>
            <w:r w:rsidRPr="0082068F">
              <w:rPr>
                <w:b/>
              </w:rPr>
              <w:t>VRAESTEL 2</w:t>
            </w:r>
          </w:p>
        </w:tc>
      </w:tr>
      <w:tr w:rsidR="00713CD8" w:rsidTr="00815817">
        <w:tc>
          <w:tcPr>
            <w:tcW w:w="562" w:type="dxa"/>
          </w:tcPr>
          <w:p w:rsidR="00713CD8" w:rsidRDefault="00713CD8"/>
        </w:tc>
        <w:tc>
          <w:tcPr>
            <w:tcW w:w="9498" w:type="dxa"/>
            <w:gridSpan w:val="3"/>
            <w:tcBorders>
              <w:top w:val="single" w:sz="4" w:space="0" w:color="auto"/>
            </w:tcBorders>
          </w:tcPr>
          <w:p w:rsidR="00713CD8" w:rsidRDefault="00713CD8"/>
        </w:tc>
      </w:tr>
      <w:tr w:rsidR="00713CD8" w:rsidTr="00815817">
        <w:tc>
          <w:tcPr>
            <w:tcW w:w="562" w:type="dxa"/>
          </w:tcPr>
          <w:p w:rsidR="00713CD8" w:rsidRDefault="00713CD8"/>
        </w:tc>
        <w:tc>
          <w:tcPr>
            <w:tcW w:w="9498" w:type="dxa"/>
            <w:gridSpan w:val="3"/>
          </w:tcPr>
          <w:p w:rsidR="00713CD8" w:rsidRPr="008B1103" w:rsidRDefault="00C86E8F">
            <w:pPr>
              <w:rPr>
                <w:b/>
              </w:rPr>
            </w:pPr>
            <w:r w:rsidRPr="008B1103">
              <w:rPr>
                <w:b/>
              </w:rPr>
              <w:t>AFDELING A - GEDIGTE</w:t>
            </w:r>
          </w:p>
        </w:tc>
      </w:tr>
      <w:tr w:rsidR="00713CD8" w:rsidTr="00815817">
        <w:tc>
          <w:tcPr>
            <w:tcW w:w="562" w:type="dxa"/>
          </w:tcPr>
          <w:p w:rsidR="00713CD8" w:rsidRDefault="00713CD8"/>
        </w:tc>
        <w:tc>
          <w:tcPr>
            <w:tcW w:w="9498" w:type="dxa"/>
            <w:gridSpan w:val="3"/>
          </w:tcPr>
          <w:p w:rsidR="00713CD8" w:rsidRPr="008B1103" w:rsidRDefault="00C86E8F" w:rsidP="00C86E8F">
            <w:pPr>
              <w:pStyle w:val="ListParagraph"/>
              <w:numPr>
                <w:ilvl w:val="0"/>
                <w:numId w:val="13"/>
              </w:numPr>
            </w:pPr>
            <w:r w:rsidRPr="008B1103">
              <w:t>min kandidate het die opsteltipe vraag aangedurf, alhoewel dit moontlik die maklikste vraag was</w:t>
            </w:r>
          </w:p>
          <w:p w:rsidR="00C86E8F" w:rsidRPr="008B1103" w:rsidRDefault="00C86E8F" w:rsidP="00C86E8F">
            <w:pPr>
              <w:pStyle w:val="ListParagraph"/>
              <w:numPr>
                <w:ilvl w:val="0"/>
                <w:numId w:val="13"/>
              </w:numPr>
            </w:pPr>
            <w:r w:rsidRPr="008B1103">
              <w:t>literêre begrippe, soos kontras en ironie het kandidate gepootjie</w:t>
            </w:r>
          </w:p>
          <w:p w:rsidR="00C86E8F" w:rsidRPr="008B1103" w:rsidRDefault="00C86E8F" w:rsidP="00C86E8F">
            <w:pPr>
              <w:pStyle w:val="ListParagraph"/>
              <w:numPr>
                <w:ilvl w:val="0"/>
                <w:numId w:val="13"/>
              </w:numPr>
            </w:pPr>
            <w:r w:rsidRPr="008B1103">
              <w:t>kandidate moet meer oefening hierin kry</w:t>
            </w:r>
          </w:p>
          <w:p w:rsidR="00C86E8F" w:rsidRPr="008B1103" w:rsidRDefault="00C86E8F" w:rsidP="00C86E8F">
            <w:pPr>
              <w:pStyle w:val="ListParagraph"/>
              <w:numPr>
                <w:ilvl w:val="0"/>
                <w:numId w:val="13"/>
              </w:numPr>
            </w:pPr>
            <w:r w:rsidRPr="008B1103">
              <w:t>werk die rubriek met kandidate deur</w:t>
            </w:r>
          </w:p>
          <w:p w:rsidR="00C86E8F" w:rsidRPr="008B1103" w:rsidRDefault="00C86E8F" w:rsidP="00C86E8F">
            <w:pPr>
              <w:pStyle w:val="ListParagraph"/>
              <w:numPr>
                <w:ilvl w:val="0"/>
                <w:numId w:val="13"/>
              </w:numPr>
            </w:pPr>
            <w:proofErr w:type="gramStart"/>
            <w:r w:rsidRPr="008B1103">
              <w:t>kandidate</w:t>
            </w:r>
            <w:proofErr w:type="gramEnd"/>
            <w:r w:rsidRPr="008B1103">
              <w:t xml:space="preserve"> moet oplet na die puntetoekenning, want dit bepaal die hoeveelheid feite (nie ‘n halwe bladsy vir 2 punte nie!)</w:t>
            </w:r>
          </w:p>
          <w:p w:rsidR="00C86E8F" w:rsidRPr="008B1103" w:rsidRDefault="00C86E8F" w:rsidP="00C86E8F">
            <w:pPr>
              <w:pStyle w:val="ListParagraph"/>
              <w:numPr>
                <w:ilvl w:val="0"/>
                <w:numId w:val="13"/>
              </w:numPr>
            </w:pPr>
            <w:r w:rsidRPr="008B1103">
              <w:t>leerders moet die gedig verstaan voordat u notas aan hul uitdeel</w:t>
            </w:r>
          </w:p>
          <w:p w:rsidR="00C86E8F" w:rsidRDefault="00C86E8F" w:rsidP="00C86E8F">
            <w:pPr>
              <w:pStyle w:val="ListParagraph"/>
              <w:numPr>
                <w:ilvl w:val="0"/>
                <w:numId w:val="13"/>
              </w:numPr>
            </w:pPr>
            <w:r w:rsidRPr="008B1103">
              <w:t>die ongesiene gedig moet deel vorm van elke vraestel</w:t>
            </w:r>
          </w:p>
        </w:tc>
      </w:tr>
      <w:tr w:rsidR="005E0731" w:rsidTr="00815817">
        <w:tc>
          <w:tcPr>
            <w:tcW w:w="562" w:type="dxa"/>
          </w:tcPr>
          <w:p w:rsidR="005E0731" w:rsidRDefault="005E0731"/>
        </w:tc>
        <w:tc>
          <w:tcPr>
            <w:tcW w:w="9498" w:type="dxa"/>
            <w:gridSpan w:val="3"/>
          </w:tcPr>
          <w:p w:rsidR="005E0731" w:rsidRPr="008B1103" w:rsidRDefault="005E0731">
            <w:pPr>
              <w:rPr>
                <w:b/>
              </w:rPr>
            </w:pPr>
          </w:p>
        </w:tc>
      </w:tr>
      <w:tr w:rsidR="00713CD8" w:rsidTr="00815817">
        <w:tc>
          <w:tcPr>
            <w:tcW w:w="562" w:type="dxa"/>
          </w:tcPr>
          <w:p w:rsidR="00713CD8" w:rsidRDefault="00713CD8"/>
        </w:tc>
        <w:tc>
          <w:tcPr>
            <w:tcW w:w="9498" w:type="dxa"/>
            <w:gridSpan w:val="3"/>
          </w:tcPr>
          <w:p w:rsidR="00713CD8" w:rsidRPr="008B1103" w:rsidRDefault="00C86E8F">
            <w:pPr>
              <w:rPr>
                <w:b/>
              </w:rPr>
            </w:pPr>
            <w:r w:rsidRPr="008B1103">
              <w:rPr>
                <w:b/>
              </w:rPr>
              <w:t>AFDELING B – KWART-VOOR-SEWE-LELIE</w:t>
            </w:r>
          </w:p>
        </w:tc>
      </w:tr>
      <w:tr w:rsidR="00713CD8" w:rsidTr="00815817">
        <w:tc>
          <w:tcPr>
            <w:tcW w:w="562" w:type="dxa"/>
          </w:tcPr>
          <w:p w:rsidR="00713CD8" w:rsidRDefault="00713CD8"/>
        </w:tc>
        <w:tc>
          <w:tcPr>
            <w:tcW w:w="9498" w:type="dxa"/>
            <w:gridSpan w:val="3"/>
          </w:tcPr>
          <w:p w:rsidR="00713CD8" w:rsidRDefault="008B1103" w:rsidP="008B1103">
            <w:pPr>
              <w:pStyle w:val="ListParagraph"/>
              <w:numPr>
                <w:ilvl w:val="0"/>
                <w:numId w:val="14"/>
              </w:numPr>
            </w:pPr>
            <w:r>
              <w:t>leerders het beter gevaar in die opsteltipe vraag as in die kontekstuele vraag</w:t>
            </w:r>
          </w:p>
          <w:p w:rsidR="008B1103" w:rsidRDefault="008B1103" w:rsidP="008B1103">
            <w:pPr>
              <w:pStyle w:val="ListParagraph"/>
              <w:numPr>
                <w:ilvl w:val="0"/>
                <w:numId w:val="14"/>
              </w:numPr>
            </w:pPr>
            <w:r>
              <w:t>kandidate moet onthou dat hulle nie die storie net so kan oorvertel nie; alle feite moet gemotiveer word</w:t>
            </w:r>
          </w:p>
          <w:p w:rsidR="008B1103" w:rsidRDefault="008B1103" w:rsidP="008B1103">
            <w:pPr>
              <w:pStyle w:val="ListParagraph"/>
              <w:numPr>
                <w:ilvl w:val="0"/>
                <w:numId w:val="14"/>
              </w:numPr>
            </w:pPr>
            <w:r>
              <w:t>Leerders moet gereelde kort toetse skryf</w:t>
            </w:r>
          </w:p>
          <w:p w:rsidR="008B1103" w:rsidRDefault="008B1103" w:rsidP="008B1103">
            <w:pPr>
              <w:pStyle w:val="ListParagraph"/>
              <w:numPr>
                <w:ilvl w:val="0"/>
                <w:numId w:val="14"/>
              </w:numPr>
            </w:pPr>
            <w:r>
              <w:t>terwyl u in die klas lees, maak die leerders kriptiese opsommings; na ‘n sekere aantal bladsye gee jy hul die geleentheid om die opsomming te voltooi</w:t>
            </w:r>
          </w:p>
          <w:p w:rsidR="008B1103" w:rsidRDefault="008B1103" w:rsidP="008B1103">
            <w:pPr>
              <w:pStyle w:val="ListParagraph"/>
              <w:numPr>
                <w:ilvl w:val="0"/>
                <w:numId w:val="14"/>
              </w:numPr>
            </w:pPr>
            <w:r>
              <w:t>maak ‘n spinnekopdiagram van elke karakter en vul in soos wat daar gelees word</w:t>
            </w:r>
          </w:p>
        </w:tc>
      </w:tr>
      <w:tr w:rsidR="005E0731" w:rsidRPr="008B1103" w:rsidTr="00815817">
        <w:tc>
          <w:tcPr>
            <w:tcW w:w="562" w:type="dxa"/>
          </w:tcPr>
          <w:p w:rsidR="005E0731" w:rsidRPr="008B1103" w:rsidRDefault="005E0731">
            <w:pPr>
              <w:rPr>
                <w:b/>
              </w:rPr>
            </w:pPr>
          </w:p>
        </w:tc>
        <w:tc>
          <w:tcPr>
            <w:tcW w:w="9498" w:type="dxa"/>
            <w:gridSpan w:val="3"/>
          </w:tcPr>
          <w:p w:rsidR="005E0731" w:rsidRPr="008B1103" w:rsidRDefault="005E0731">
            <w:pPr>
              <w:rPr>
                <w:b/>
              </w:rPr>
            </w:pPr>
          </w:p>
        </w:tc>
      </w:tr>
      <w:tr w:rsidR="00713CD8" w:rsidRPr="008B1103" w:rsidTr="00815817">
        <w:tc>
          <w:tcPr>
            <w:tcW w:w="562" w:type="dxa"/>
          </w:tcPr>
          <w:p w:rsidR="00713CD8" w:rsidRPr="008B1103" w:rsidRDefault="00713CD8">
            <w:pPr>
              <w:rPr>
                <w:b/>
              </w:rPr>
            </w:pPr>
          </w:p>
        </w:tc>
        <w:tc>
          <w:tcPr>
            <w:tcW w:w="9498" w:type="dxa"/>
            <w:gridSpan w:val="3"/>
          </w:tcPr>
          <w:p w:rsidR="00713CD8" w:rsidRPr="008B1103" w:rsidRDefault="008B1103">
            <w:pPr>
              <w:rPr>
                <w:b/>
              </w:rPr>
            </w:pPr>
            <w:r w:rsidRPr="008B1103">
              <w:rPr>
                <w:b/>
              </w:rPr>
              <w:t>AFDELING C – MIS &amp; MAP JACOBS</w:t>
            </w:r>
          </w:p>
        </w:tc>
      </w:tr>
      <w:tr w:rsidR="00713CD8" w:rsidTr="00815817">
        <w:tc>
          <w:tcPr>
            <w:tcW w:w="562" w:type="dxa"/>
          </w:tcPr>
          <w:p w:rsidR="00713CD8" w:rsidRDefault="00713CD8"/>
        </w:tc>
        <w:tc>
          <w:tcPr>
            <w:tcW w:w="9498" w:type="dxa"/>
            <w:gridSpan w:val="3"/>
          </w:tcPr>
          <w:p w:rsidR="00713CD8" w:rsidRDefault="008B1103" w:rsidP="008B1103">
            <w:pPr>
              <w:pStyle w:val="ListParagraph"/>
              <w:numPr>
                <w:ilvl w:val="0"/>
                <w:numId w:val="15"/>
              </w:numPr>
            </w:pPr>
            <w:r>
              <w:t>leer kandidate om die stapelvrae te “dissekteer”</w:t>
            </w:r>
          </w:p>
          <w:p w:rsidR="008B1103" w:rsidRDefault="008B1103" w:rsidP="008B1103">
            <w:pPr>
              <w:pStyle w:val="ListParagraph"/>
              <w:numPr>
                <w:ilvl w:val="0"/>
                <w:numId w:val="15"/>
              </w:numPr>
            </w:pPr>
            <w:r>
              <w:t>Kandidate moet vrae deeglik lees en seker maak dat hul al die dele lees</w:t>
            </w:r>
          </w:p>
          <w:p w:rsidR="008B1103" w:rsidRDefault="008B1103" w:rsidP="008B1103">
            <w:pPr>
              <w:pStyle w:val="ListParagraph"/>
              <w:numPr>
                <w:ilvl w:val="0"/>
                <w:numId w:val="15"/>
              </w:numPr>
            </w:pPr>
            <w:r>
              <w:t>meer vraestel-afrigting is nodig</w:t>
            </w:r>
          </w:p>
        </w:tc>
      </w:tr>
      <w:tr w:rsidR="00713CD8" w:rsidTr="005E0731">
        <w:tc>
          <w:tcPr>
            <w:tcW w:w="562" w:type="dxa"/>
          </w:tcPr>
          <w:p w:rsidR="00713CD8" w:rsidRDefault="00713CD8"/>
        </w:tc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:rsidR="00713CD8" w:rsidRDefault="00713CD8"/>
        </w:tc>
      </w:tr>
      <w:tr w:rsidR="008B1103" w:rsidRPr="008B1103" w:rsidTr="005E0731">
        <w:tc>
          <w:tcPr>
            <w:tcW w:w="562" w:type="dxa"/>
            <w:tcBorders>
              <w:right w:val="single" w:sz="4" w:space="0" w:color="auto"/>
            </w:tcBorders>
          </w:tcPr>
          <w:p w:rsidR="008B1103" w:rsidRPr="008B1103" w:rsidRDefault="008B1103">
            <w:pPr>
              <w:rPr>
                <w:b/>
              </w:rPr>
            </w:pPr>
          </w:p>
        </w:tc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103" w:rsidRPr="008B1103" w:rsidRDefault="008B1103">
            <w:pPr>
              <w:rPr>
                <w:b/>
              </w:rPr>
            </w:pPr>
            <w:r w:rsidRPr="008B1103">
              <w:rPr>
                <w:b/>
              </w:rPr>
              <w:t>AFRIKAANS HUISTAAL</w:t>
            </w:r>
          </w:p>
        </w:tc>
        <w:tc>
          <w:tcPr>
            <w:tcW w:w="4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03" w:rsidRPr="008B1103" w:rsidRDefault="008B1103">
            <w:pPr>
              <w:rPr>
                <w:b/>
              </w:rPr>
            </w:pPr>
            <w:r w:rsidRPr="008B1103">
              <w:rPr>
                <w:b/>
              </w:rPr>
              <w:t>VRAESTEL 3</w:t>
            </w:r>
          </w:p>
        </w:tc>
      </w:tr>
      <w:tr w:rsidR="005E0731" w:rsidRPr="008B1103" w:rsidTr="005E0731">
        <w:tc>
          <w:tcPr>
            <w:tcW w:w="562" w:type="dxa"/>
          </w:tcPr>
          <w:p w:rsidR="005E0731" w:rsidRPr="008B1103" w:rsidRDefault="005E0731">
            <w:pPr>
              <w:rPr>
                <w:b/>
              </w:rPr>
            </w:pPr>
          </w:p>
        </w:tc>
        <w:tc>
          <w:tcPr>
            <w:tcW w:w="4749" w:type="dxa"/>
            <w:gridSpan w:val="2"/>
            <w:tcBorders>
              <w:top w:val="single" w:sz="4" w:space="0" w:color="auto"/>
            </w:tcBorders>
          </w:tcPr>
          <w:p w:rsidR="005E0731" w:rsidRPr="008B1103" w:rsidRDefault="005E0731">
            <w:pPr>
              <w:rPr>
                <w:b/>
              </w:rPr>
            </w:pPr>
          </w:p>
        </w:tc>
        <w:tc>
          <w:tcPr>
            <w:tcW w:w="4749" w:type="dxa"/>
            <w:tcBorders>
              <w:top w:val="single" w:sz="4" w:space="0" w:color="auto"/>
            </w:tcBorders>
          </w:tcPr>
          <w:p w:rsidR="005E0731" w:rsidRPr="008B1103" w:rsidRDefault="005E0731">
            <w:pPr>
              <w:rPr>
                <w:b/>
              </w:rPr>
            </w:pPr>
          </w:p>
        </w:tc>
      </w:tr>
      <w:tr w:rsidR="0082068F" w:rsidTr="005E0731">
        <w:tc>
          <w:tcPr>
            <w:tcW w:w="562" w:type="dxa"/>
          </w:tcPr>
          <w:p w:rsidR="0082068F" w:rsidRDefault="0082068F"/>
        </w:tc>
        <w:tc>
          <w:tcPr>
            <w:tcW w:w="9498" w:type="dxa"/>
            <w:gridSpan w:val="3"/>
          </w:tcPr>
          <w:p w:rsidR="003E4DF3" w:rsidRDefault="003E4DF3" w:rsidP="00F04428">
            <w:pPr>
              <w:pStyle w:val="ListParagraph"/>
              <w:numPr>
                <w:ilvl w:val="0"/>
                <w:numId w:val="16"/>
              </w:numPr>
            </w:pPr>
            <w:r>
              <w:t xml:space="preserve">Onderwysers moet tyd afstaan </w:t>
            </w:r>
            <w:proofErr w:type="gramStart"/>
            <w:r>
              <w:t>om</w:t>
            </w:r>
            <w:proofErr w:type="gramEnd"/>
            <w:r>
              <w:t xml:space="preserve"> skryfvaardighede aan te leer, veral die</w:t>
            </w:r>
            <w:r>
              <w:t xml:space="preserve"> </w:t>
            </w:r>
            <w:r>
              <w:t>formaat van die transaksionele tekste. Oefen dit onophoudelik!</w:t>
            </w:r>
          </w:p>
          <w:p w:rsidR="003E4DF3" w:rsidRDefault="003E4DF3" w:rsidP="000C117D">
            <w:pPr>
              <w:pStyle w:val="ListParagraph"/>
              <w:numPr>
                <w:ilvl w:val="0"/>
                <w:numId w:val="16"/>
              </w:numPr>
            </w:pPr>
            <w:r>
              <w:t xml:space="preserve">Leer kandidate hoe </w:t>
            </w:r>
            <w:proofErr w:type="gramStart"/>
            <w:r>
              <w:t>om</w:t>
            </w:r>
            <w:proofErr w:type="gramEnd"/>
            <w:r>
              <w:t xml:space="preserve"> onderwerpe te ontleed en sodoende goeie keuses te</w:t>
            </w:r>
            <w:r>
              <w:t xml:space="preserve"> </w:t>
            </w:r>
            <w:r>
              <w:t xml:space="preserve">maak. Leer hulle hoe </w:t>
            </w:r>
            <w:proofErr w:type="gramStart"/>
            <w:r>
              <w:t>om</w:t>
            </w:r>
            <w:proofErr w:type="gramEnd"/>
            <w:r>
              <w:t xml:space="preserve"> sleutelwoorde in ‘n onderwerp raak te sien.</w:t>
            </w:r>
          </w:p>
          <w:p w:rsidR="003E4DF3" w:rsidRDefault="003E4DF3" w:rsidP="003E4DF3">
            <w:pPr>
              <w:pStyle w:val="ListParagraph"/>
              <w:numPr>
                <w:ilvl w:val="0"/>
                <w:numId w:val="16"/>
              </w:numPr>
            </w:pPr>
            <w:r>
              <w:t xml:space="preserve">Leer kandidate </w:t>
            </w:r>
            <w:proofErr w:type="gramStart"/>
            <w:r>
              <w:t>om</w:t>
            </w:r>
            <w:proofErr w:type="gramEnd"/>
            <w:r>
              <w:t xml:space="preserve"> korter sinne te skryf.</w:t>
            </w:r>
          </w:p>
          <w:p w:rsidR="003E4DF3" w:rsidRDefault="003E4DF3" w:rsidP="003F736B">
            <w:pPr>
              <w:pStyle w:val="ListParagraph"/>
              <w:numPr>
                <w:ilvl w:val="0"/>
                <w:numId w:val="16"/>
              </w:numPr>
            </w:pPr>
            <w:r>
              <w:t xml:space="preserve">Figuurlike </w:t>
            </w:r>
            <w:proofErr w:type="gramStart"/>
            <w:r>
              <w:t>taal</w:t>
            </w:r>
            <w:proofErr w:type="gramEnd"/>
            <w:r>
              <w:t>, woordeskat en korrekte gebruik van idiome in konteks, moet meer</w:t>
            </w:r>
            <w:r>
              <w:t xml:space="preserve"> </w:t>
            </w:r>
            <w:r>
              <w:t>aandag kry.</w:t>
            </w:r>
          </w:p>
          <w:p w:rsidR="003E4DF3" w:rsidRDefault="003E4DF3" w:rsidP="00E6450E">
            <w:pPr>
              <w:pStyle w:val="ListParagraph"/>
              <w:numPr>
                <w:ilvl w:val="0"/>
                <w:numId w:val="16"/>
              </w:numPr>
            </w:pPr>
            <w:r>
              <w:t xml:space="preserve">Leer kandidate </w:t>
            </w:r>
            <w:proofErr w:type="gramStart"/>
            <w:r>
              <w:t>om</w:t>
            </w:r>
            <w:proofErr w:type="gramEnd"/>
            <w:r>
              <w:t xml:space="preserve"> reg van die begin af die onderwerp aan te spreek; nie in die</w:t>
            </w:r>
            <w:r>
              <w:t xml:space="preserve"> </w:t>
            </w:r>
            <w:r>
              <w:t>middel of in die laaste paragraaf van die opstel nie.</w:t>
            </w:r>
          </w:p>
          <w:p w:rsidR="003E4DF3" w:rsidRDefault="003E4DF3" w:rsidP="00A94617">
            <w:pPr>
              <w:pStyle w:val="ListParagraph"/>
              <w:numPr>
                <w:ilvl w:val="0"/>
                <w:numId w:val="16"/>
              </w:numPr>
            </w:pPr>
            <w:r>
              <w:t xml:space="preserve">Kandidate moet geleer word </w:t>
            </w:r>
            <w:proofErr w:type="gramStart"/>
            <w:r>
              <w:t>om</w:t>
            </w:r>
            <w:proofErr w:type="gramEnd"/>
            <w:r>
              <w:t xml:space="preserve"> hul taalkennis in hierdie vraestel toe te pas, bv.</w:t>
            </w:r>
            <w:r>
              <w:t xml:space="preserve"> </w:t>
            </w:r>
            <w:proofErr w:type="gramStart"/>
            <w:r>
              <w:t>lydende-</w:t>
            </w:r>
            <w:proofErr w:type="gramEnd"/>
            <w:r>
              <w:t xml:space="preserve"> en ontkennende vorm, voorsetselgebruik, lettergreepverdeling, ens.</w:t>
            </w:r>
          </w:p>
          <w:p w:rsidR="003E4DF3" w:rsidRDefault="003E4DF3" w:rsidP="008913F4">
            <w:pPr>
              <w:pStyle w:val="ListParagraph"/>
              <w:numPr>
                <w:ilvl w:val="0"/>
                <w:numId w:val="16"/>
              </w:numPr>
            </w:pPr>
            <w:r>
              <w:t xml:space="preserve">Stelwerk behoort onderrig </w:t>
            </w:r>
            <w:proofErr w:type="gramStart"/>
            <w:r>
              <w:t>te</w:t>
            </w:r>
            <w:proofErr w:type="gramEnd"/>
            <w:r>
              <w:t xml:space="preserve"> word sodat kandidate baie meer skryf, bv.</w:t>
            </w:r>
            <w:r>
              <w:t xml:space="preserve"> </w:t>
            </w:r>
            <w:proofErr w:type="gramStart"/>
            <w:r>
              <w:t>skryfjoernaal</w:t>
            </w:r>
            <w:proofErr w:type="gramEnd"/>
            <w:r>
              <w:t>. Leerders moet verbeteringe doen nadat skryfstukke nagesien is.</w:t>
            </w:r>
          </w:p>
          <w:p w:rsidR="003E4DF3" w:rsidRDefault="003E4DF3" w:rsidP="003E4DF3">
            <w:pPr>
              <w:pStyle w:val="ListParagraph"/>
              <w:numPr>
                <w:ilvl w:val="0"/>
                <w:numId w:val="16"/>
              </w:numPr>
            </w:pPr>
            <w:r>
              <w:t xml:space="preserve">Moedige kandidate aan </w:t>
            </w:r>
            <w:proofErr w:type="gramStart"/>
            <w:r>
              <w:t>om</w:t>
            </w:r>
            <w:proofErr w:type="gramEnd"/>
            <w:r>
              <w:t xml:space="preserve"> ‘n leesbare en aanvaarbare grootte skrif te skryf.</w:t>
            </w:r>
          </w:p>
          <w:p w:rsidR="003E4DF3" w:rsidRDefault="003E4DF3" w:rsidP="003E4DF3">
            <w:pPr>
              <w:pStyle w:val="ListParagraph"/>
              <w:numPr>
                <w:ilvl w:val="0"/>
                <w:numId w:val="16"/>
              </w:numPr>
            </w:pPr>
            <w:r>
              <w:t>GEEN HOOFLETTERS NIE!</w:t>
            </w:r>
          </w:p>
          <w:p w:rsidR="003E4DF3" w:rsidRDefault="003E4DF3" w:rsidP="003E4DF3">
            <w:pPr>
              <w:pStyle w:val="ListParagraph"/>
              <w:numPr>
                <w:ilvl w:val="0"/>
                <w:numId w:val="16"/>
              </w:numPr>
            </w:pPr>
            <w:r>
              <w:t>Alle afkortings moet voluit geskryf word.</w:t>
            </w:r>
          </w:p>
          <w:p w:rsidR="003E4DF3" w:rsidRDefault="003E4DF3" w:rsidP="003E4DF3">
            <w:pPr>
              <w:pStyle w:val="ListParagraph"/>
              <w:numPr>
                <w:ilvl w:val="0"/>
                <w:numId w:val="16"/>
              </w:numPr>
            </w:pPr>
            <w:r>
              <w:t>Volsinne is absoluut noodsaaklik by vraestel 3.</w:t>
            </w:r>
          </w:p>
          <w:p w:rsidR="003E4DF3" w:rsidRDefault="003E4DF3" w:rsidP="003E4DF3">
            <w:pPr>
              <w:pStyle w:val="ListParagraph"/>
              <w:numPr>
                <w:ilvl w:val="0"/>
                <w:numId w:val="16"/>
              </w:numPr>
            </w:pPr>
            <w:r>
              <w:t xml:space="preserve">Meer lees- en begripsoefeninge </w:t>
            </w:r>
            <w:proofErr w:type="gramStart"/>
            <w:r>
              <w:t>kan</w:t>
            </w:r>
            <w:proofErr w:type="gramEnd"/>
            <w:r>
              <w:t xml:space="preserve"> ook help om leesvaardighede te verbeter.</w:t>
            </w:r>
          </w:p>
          <w:p w:rsidR="005E0731" w:rsidRDefault="003E4DF3" w:rsidP="00D02D5D">
            <w:pPr>
              <w:pStyle w:val="ListParagraph"/>
              <w:numPr>
                <w:ilvl w:val="0"/>
                <w:numId w:val="16"/>
              </w:numPr>
            </w:pPr>
            <w:r>
              <w:lastRenderedPageBreak/>
              <w:t xml:space="preserve">Oefen die struktuur van opstelle </w:t>
            </w:r>
            <w:proofErr w:type="gramStart"/>
            <w:r>
              <w:t>bv</w:t>
            </w:r>
            <w:proofErr w:type="gramEnd"/>
            <w:r>
              <w:t xml:space="preserve">. </w:t>
            </w:r>
            <w:proofErr w:type="gramStart"/>
            <w:r>
              <w:t>sinstipes</w:t>
            </w:r>
            <w:proofErr w:type="gramEnd"/>
            <w:r>
              <w:t>, 1 reël paragraaf, verskeidenheid</w:t>
            </w:r>
            <w:r>
              <w:t xml:space="preserve"> </w:t>
            </w:r>
            <w:r>
              <w:t>leestekens soos ellips, aandagstreep, ens.</w:t>
            </w:r>
          </w:p>
          <w:p w:rsidR="003E4DF3" w:rsidRDefault="003E4DF3" w:rsidP="00D02D5D">
            <w:pPr>
              <w:pStyle w:val="ListParagraph"/>
              <w:numPr>
                <w:ilvl w:val="0"/>
                <w:numId w:val="16"/>
              </w:numPr>
            </w:pPr>
            <w:r>
              <w:t xml:space="preserve">Bring onder die kandidate se aandag dat hulle nie net ernstig hoef </w:t>
            </w:r>
            <w:proofErr w:type="gramStart"/>
            <w:r>
              <w:t>te</w:t>
            </w:r>
            <w:proofErr w:type="gramEnd"/>
            <w:r>
              <w:t xml:space="preserve"> skryf nie;</w:t>
            </w:r>
            <w:r w:rsidR="00815817">
              <w:t xml:space="preserve"> </w:t>
            </w:r>
            <w:r>
              <w:t>humoristiese vertellings is aanvaarbaar.</w:t>
            </w:r>
          </w:p>
          <w:p w:rsidR="003E4DF3" w:rsidRDefault="003E4DF3" w:rsidP="005F3F41">
            <w:pPr>
              <w:pStyle w:val="ListParagraph"/>
              <w:numPr>
                <w:ilvl w:val="0"/>
                <w:numId w:val="16"/>
              </w:numPr>
            </w:pPr>
            <w:r>
              <w:t>Baie oefening in sinskonstruksie moet aandag geniet, want veral woordordefoute</w:t>
            </w:r>
            <w:r w:rsidR="00815817">
              <w:t xml:space="preserve"> </w:t>
            </w:r>
            <w:r>
              <w:t>word begaan.</w:t>
            </w:r>
          </w:p>
          <w:p w:rsidR="003E4DF3" w:rsidRDefault="003E4DF3" w:rsidP="002D2631">
            <w:pPr>
              <w:pStyle w:val="ListParagraph"/>
              <w:numPr>
                <w:ilvl w:val="0"/>
                <w:numId w:val="16"/>
              </w:numPr>
            </w:pPr>
            <w:r>
              <w:t>Doen gereeld “vryskrif”-oefeninge oor ‘n woord of ‘n voorwerp en laat kandidate</w:t>
            </w:r>
            <w:r w:rsidR="00815817">
              <w:t xml:space="preserve"> </w:t>
            </w:r>
            <w:r>
              <w:t>hulle pogings hardop lees.</w:t>
            </w:r>
          </w:p>
          <w:p w:rsidR="003E4DF3" w:rsidRDefault="003E4DF3" w:rsidP="00CF2EB1">
            <w:pPr>
              <w:pStyle w:val="ListParagraph"/>
              <w:numPr>
                <w:ilvl w:val="0"/>
                <w:numId w:val="16"/>
              </w:numPr>
            </w:pPr>
            <w:r>
              <w:t xml:space="preserve">Kandidate se woordeskat moet uitgebrei word deur woorde of frases aan hulle </w:t>
            </w:r>
            <w:proofErr w:type="gramStart"/>
            <w:r>
              <w:t>te</w:t>
            </w:r>
            <w:proofErr w:type="gramEnd"/>
            <w:r w:rsidR="00815817">
              <w:t xml:space="preserve"> </w:t>
            </w:r>
            <w:r>
              <w:t>gee wat hulle moet gebruik om iets te beskryf, bv. mondeling aktiwiteite</w:t>
            </w:r>
          </w:p>
          <w:p w:rsidR="003E4DF3" w:rsidRDefault="003E4DF3" w:rsidP="00640341">
            <w:pPr>
              <w:pStyle w:val="ListParagraph"/>
              <w:numPr>
                <w:ilvl w:val="0"/>
                <w:numId w:val="16"/>
              </w:numPr>
            </w:pPr>
            <w:r>
              <w:t>Onderwysers moet die KABV dokument bestudeer en vertroud wees met die</w:t>
            </w:r>
            <w:r w:rsidR="00815817">
              <w:t xml:space="preserve"> </w:t>
            </w:r>
            <w:r>
              <w:t>verskillende transaksionele tekste.</w:t>
            </w:r>
          </w:p>
          <w:p w:rsidR="003E4DF3" w:rsidRDefault="003E4DF3" w:rsidP="00CD18F1">
            <w:pPr>
              <w:pStyle w:val="ListParagraph"/>
              <w:numPr>
                <w:ilvl w:val="0"/>
                <w:numId w:val="16"/>
              </w:numPr>
            </w:pPr>
            <w:r>
              <w:t>Onderwysers moet vertroud wees met die rubrieke, dit verstaan en die kandidate</w:t>
            </w:r>
            <w:r w:rsidR="00815817">
              <w:t xml:space="preserve"> </w:t>
            </w:r>
            <w:r>
              <w:t>daarvolgens oplei.</w:t>
            </w:r>
          </w:p>
          <w:p w:rsidR="0082068F" w:rsidRDefault="003E4DF3" w:rsidP="00815817">
            <w:pPr>
              <w:pStyle w:val="ListParagraph"/>
              <w:numPr>
                <w:ilvl w:val="0"/>
                <w:numId w:val="16"/>
              </w:numPr>
            </w:pPr>
            <w:r>
              <w:t>Leer kandidate dat die wenke wat in die vraestel gegee word, nie net genoem</w:t>
            </w:r>
            <w:r w:rsidR="00815817">
              <w:t xml:space="preserve"> </w:t>
            </w:r>
            <w:r w:rsidR="00815817" w:rsidRPr="00815817">
              <w:t>moet word in die transaksionele tekste nie; wenke of riglyne moet uitgebrei word.</w:t>
            </w:r>
          </w:p>
          <w:p w:rsidR="00815817" w:rsidRDefault="00815817" w:rsidP="0075150F">
            <w:pPr>
              <w:pStyle w:val="ListParagraph"/>
              <w:numPr>
                <w:ilvl w:val="0"/>
                <w:numId w:val="16"/>
              </w:numPr>
            </w:pPr>
            <w:r>
              <w:t>Kandidate benut nie die antwoordboek voldoende nie. Hulle begin nie elke vraag</w:t>
            </w:r>
            <w:r>
              <w:t xml:space="preserve"> </w:t>
            </w:r>
            <w:r>
              <w:t>op ‘n nuwe bladsy nie.</w:t>
            </w:r>
          </w:p>
          <w:p w:rsidR="00815817" w:rsidRDefault="00815817" w:rsidP="00815817">
            <w:pPr>
              <w:pStyle w:val="ListParagraph"/>
              <w:numPr>
                <w:ilvl w:val="0"/>
                <w:numId w:val="16"/>
              </w:numPr>
            </w:pPr>
            <w:r>
              <w:t>Hulle moet duidelik aandui: beplanning en finaal.</w:t>
            </w:r>
          </w:p>
          <w:p w:rsidR="00815817" w:rsidRDefault="00815817" w:rsidP="00815817">
            <w:pPr>
              <w:pStyle w:val="ListParagraph"/>
              <w:numPr>
                <w:ilvl w:val="0"/>
                <w:numId w:val="16"/>
              </w:numPr>
            </w:pPr>
            <w:r>
              <w:t>Swakker kandidate skryf kort opstelle en jok oor die lengte daarvan.</w:t>
            </w:r>
          </w:p>
          <w:p w:rsidR="00815817" w:rsidRDefault="00815817" w:rsidP="00815817">
            <w:pPr>
              <w:pStyle w:val="ListParagraph"/>
              <w:numPr>
                <w:ilvl w:val="0"/>
                <w:numId w:val="16"/>
              </w:numPr>
            </w:pPr>
            <w:r>
              <w:t xml:space="preserve">Baie </w:t>
            </w:r>
            <w:proofErr w:type="gramStart"/>
            <w:r>
              <w:t>lang</w:t>
            </w:r>
            <w:proofErr w:type="gramEnd"/>
            <w:r>
              <w:t>, lomp sinne word deur die kandidate gebruik.</w:t>
            </w:r>
          </w:p>
          <w:p w:rsidR="00815817" w:rsidRDefault="00815817" w:rsidP="0044027E">
            <w:pPr>
              <w:pStyle w:val="ListParagraph"/>
              <w:numPr>
                <w:ilvl w:val="0"/>
                <w:numId w:val="16"/>
              </w:numPr>
            </w:pPr>
            <w:r>
              <w:t xml:space="preserve">As kandidate dialoog in die opstel wil gebruik, moet hy/sy weet </w:t>
            </w:r>
            <w:proofErr w:type="gramStart"/>
            <w:r>
              <w:t>om</w:t>
            </w:r>
            <w:proofErr w:type="gramEnd"/>
            <w:r>
              <w:t xml:space="preserve"> die</w:t>
            </w:r>
            <w:r>
              <w:t xml:space="preserve"> </w:t>
            </w:r>
            <w:r>
              <w:t>paragraafbou daarby aan te pas.</w:t>
            </w:r>
          </w:p>
          <w:p w:rsidR="00815817" w:rsidRDefault="00815817" w:rsidP="00815817">
            <w:pPr>
              <w:pStyle w:val="ListParagraph"/>
              <w:numPr>
                <w:ilvl w:val="0"/>
                <w:numId w:val="16"/>
              </w:numPr>
            </w:pPr>
            <w:r>
              <w:t>Kandidate moet eenvoudig, maar treffend skryf.</w:t>
            </w:r>
          </w:p>
          <w:p w:rsidR="00815817" w:rsidRDefault="00815817" w:rsidP="009855E8">
            <w:pPr>
              <w:pStyle w:val="ListParagraph"/>
              <w:numPr>
                <w:ilvl w:val="0"/>
                <w:numId w:val="16"/>
              </w:numPr>
            </w:pPr>
            <w:r>
              <w:t>Eenvoudige, maar korrekte taalgebruik dra soms die inhoud treffend oor as die</w:t>
            </w:r>
            <w:r>
              <w:t xml:space="preserve"> </w:t>
            </w:r>
            <w:r>
              <w:t xml:space="preserve">onnodige, hoogdrawende </w:t>
            </w:r>
            <w:proofErr w:type="gramStart"/>
            <w:r>
              <w:t>taal</w:t>
            </w:r>
            <w:proofErr w:type="gramEnd"/>
            <w:r>
              <w:t xml:space="preserve"> waarin sommige kandidate hulself vasskryf.</w:t>
            </w:r>
          </w:p>
          <w:p w:rsidR="00815817" w:rsidRDefault="00815817" w:rsidP="0073373C">
            <w:pPr>
              <w:pStyle w:val="ListParagraph"/>
              <w:numPr>
                <w:ilvl w:val="0"/>
                <w:numId w:val="16"/>
              </w:numPr>
            </w:pPr>
            <w:r>
              <w:t xml:space="preserve">Leer hulle </w:t>
            </w:r>
            <w:proofErr w:type="gramStart"/>
            <w:r>
              <w:t>om</w:t>
            </w:r>
            <w:proofErr w:type="gramEnd"/>
            <w:r>
              <w:t xml:space="preserve"> te vra: Wat is die titel en handel elke paragraaf oor die</w:t>
            </w:r>
            <w:r>
              <w:t xml:space="preserve"> </w:t>
            </w:r>
            <w:r>
              <w:t>onderwerp?</w:t>
            </w:r>
          </w:p>
          <w:p w:rsidR="00815817" w:rsidRDefault="00815817" w:rsidP="004C36A2">
            <w:pPr>
              <w:pStyle w:val="ListParagraph"/>
              <w:numPr>
                <w:ilvl w:val="0"/>
                <w:numId w:val="16"/>
              </w:numPr>
            </w:pPr>
            <w:r>
              <w:t>Leerders ken nie die basiese skryfbeginsels nie – ‘n sin begin met ‘n hoofletter en</w:t>
            </w:r>
            <w:r>
              <w:t xml:space="preserve"> </w:t>
            </w:r>
            <w:r>
              <w:t>eindig met ‘n punt.</w:t>
            </w:r>
          </w:p>
          <w:p w:rsidR="00815817" w:rsidRDefault="00815817" w:rsidP="00815817">
            <w:pPr>
              <w:pStyle w:val="ListParagraph"/>
              <w:numPr>
                <w:ilvl w:val="0"/>
                <w:numId w:val="16"/>
              </w:numPr>
            </w:pPr>
            <w:r>
              <w:t>‘</w:t>
            </w:r>
            <w:proofErr w:type="gramStart"/>
            <w:r>
              <w:t>n</w:t>
            </w:r>
            <w:proofErr w:type="gramEnd"/>
            <w:r>
              <w:t xml:space="preserve"> Verskeidenheid leestekens en afwisseling van sinne lei tot ‘n geslaagde opstel.</w:t>
            </w:r>
          </w:p>
          <w:p w:rsidR="00815817" w:rsidRDefault="00815817" w:rsidP="00815817">
            <w:pPr>
              <w:pStyle w:val="ListParagraph"/>
              <w:numPr>
                <w:ilvl w:val="0"/>
                <w:numId w:val="16"/>
              </w:numPr>
            </w:pPr>
            <w:r>
              <w:t>Leerders móét ‘n titel of ‘n nommer by elke skryfstuk hê.</w:t>
            </w:r>
          </w:p>
          <w:p w:rsidR="00815817" w:rsidRDefault="00815817" w:rsidP="00726C99">
            <w:pPr>
              <w:pStyle w:val="ListParagraph"/>
              <w:numPr>
                <w:ilvl w:val="0"/>
                <w:numId w:val="16"/>
              </w:numPr>
            </w:pPr>
            <w:r>
              <w:t>Werkswinkels in vraestel 3 is noodsaaklik, veral vir die onderwysers wat nie</w:t>
            </w:r>
            <w:r>
              <w:t xml:space="preserve"> </w:t>
            </w:r>
            <w:r>
              <w:t>matrieknasiers is nie (graad 10 en 11 ingesluit).</w:t>
            </w:r>
          </w:p>
          <w:p w:rsidR="00815817" w:rsidRDefault="00815817" w:rsidP="003726B6">
            <w:pPr>
              <w:pStyle w:val="ListParagraph"/>
              <w:numPr>
                <w:ilvl w:val="0"/>
                <w:numId w:val="16"/>
              </w:numPr>
            </w:pPr>
            <w:r>
              <w:t xml:space="preserve">Moedig nie-moedertaal sprekers aan </w:t>
            </w:r>
            <w:proofErr w:type="gramStart"/>
            <w:r>
              <w:t>om</w:t>
            </w:r>
            <w:proofErr w:type="gramEnd"/>
            <w:r>
              <w:t xml:space="preserve"> Afrikaans as Eerste Addisionele taal</w:t>
            </w:r>
            <w:r>
              <w:t xml:space="preserve"> </w:t>
            </w:r>
            <w:r>
              <w:t>te neem; dit strem hulle respons in die skryfvraestel.</w:t>
            </w:r>
          </w:p>
          <w:p w:rsidR="00815817" w:rsidRDefault="00815817" w:rsidP="0087635D">
            <w:pPr>
              <w:pStyle w:val="ListParagraph"/>
              <w:numPr>
                <w:ilvl w:val="0"/>
                <w:numId w:val="16"/>
              </w:numPr>
            </w:pPr>
            <w:r>
              <w:t>Onderwysers moet stelwerk onderrig, aangesien hierdie vraestel die meeste</w:t>
            </w:r>
            <w:r>
              <w:t xml:space="preserve"> </w:t>
            </w:r>
            <w:r>
              <w:t>weeg.</w:t>
            </w:r>
          </w:p>
          <w:p w:rsidR="00815817" w:rsidRDefault="00815817" w:rsidP="00367FEF">
            <w:pPr>
              <w:pStyle w:val="ListParagraph"/>
              <w:numPr>
                <w:ilvl w:val="0"/>
                <w:numId w:val="16"/>
              </w:numPr>
            </w:pPr>
            <w:r>
              <w:t xml:space="preserve">Kandidate moet geleer word </w:t>
            </w:r>
            <w:proofErr w:type="gramStart"/>
            <w:r>
              <w:t>om</w:t>
            </w:r>
            <w:proofErr w:type="gramEnd"/>
            <w:r>
              <w:t xml:space="preserve"> onderwerpe uit verskillende hoeke te kan</w:t>
            </w:r>
            <w:r>
              <w:t xml:space="preserve"> </w:t>
            </w:r>
            <w:r>
              <w:t>benader en beplanning van onderwerpe uiteen te kan sit.</w:t>
            </w:r>
          </w:p>
          <w:p w:rsidR="00815817" w:rsidRDefault="00815817" w:rsidP="00A46AD8">
            <w:pPr>
              <w:pStyle w:val="ListParagraph"/>
              <w:numPr>
                <w:ilvl w:val="0"/>
                <w:numId w:val="16"/>
              </w:numPr>
            </w:pPr>
            <w:r>
              <w:t>Paragraaf-en sinsbou vereis dringende aandag! Baie kandidate skryf</w:t>
            </w:r>
            <w:r>
              <w:t xml:space="preserve"> </w:t>
            </w:r>
            <w:r>
              <w:t>ellelange paragrawe, onvoltooide sinne en die sinne is aaneenlopend sonder</w:t>
            </w:r>
            <w:r>
              <w:t xml:space="preserve"> </w:t>
            </w:r>
            <w:r>
              <w:t>enige leestekens.</w:t>
            </w:r>
          </w:p>
          <w:p w:rsidR="00815817" w:rsidRDefault="00815817" w:rsidP="00815817">
            <w:pPr>
              <w:pStyle w:val="ListParagraph"/>
              <w:numPr>
                <w:ilvl w:val="0"/>
                <w:numId w:val="16"/>
              </w:numPr>
            </w:pPr>
            <w:r>
              <w:t>By die visuele prikkels moet die titel verband hou met die inhoud.</w:t>
            </w:r>
          </w:p>
          <w:p w:rsidR="00815817" w:rsidRDefault="00815817" w:rsidP="00667DB4">
            <w:pPr>
              <w:pStyle w:val="ListParagraph"/>
              <w:numPr>
                <w:ilvl w:val="0"/>
                <w:numId w:val="16"/>
              </w:numPr>
            </w:pPr>
            <w:r>
              <w:t xml:space="preserve">Die anglisistiese weglating van die lidwoord kom algemeen voor, </w:t>
            </w:r>
            <w:proofErr w:type="gramStart"/>
            <w:r>
              <w:t>bv</w:t>
            </w:r>
            <w:proofErr w:type="gramEnd"/>
            <w:r>
              <w:t>. Meeste</w:t>
            </w:r>
            <w:r>
              <w:t xml:space="preserve"> </w:t>
            </w:r>
            <w:r>
              <w:t>mense maak foute i.p.v. Die meeste mense maak foute.</w:t>
            </w:r>
          </w:p>
          <w:p w:rsidR="00815817" w:rsidRDefault="00815817" w:rsidP="008D02A3">
            <w:pPr>
              <w:pStyle w:val="ListParagraph"/>
              <w:numPr>
                <w:ilvl w:val="0"/>
                <w:numId w:val="16"/>
              </w:numPr>
            </w:pPr>
            <w:r>
              <w:t xml:space="preserve">Gebruik van Engelse woorde en aanhalings, </w:t>
            </w:r>
            <w:proofErr w:type="gramStart"/>
            <w:r>
              <w:t>bv</w:t>
            </w:r>
            <w:proofErr w:type="gramEnd"/>
            <w:r>
              <w:t>. Ouma was regtig</w:t>
            </w:r>
            <w:r>
              <w:t xml:space="preserve"> </w:t>
            </w:r>
            <w:r>
              <w:rPr>
                <w:rFonts w:hint="eastAsia"/>
              </w:rPr>
              <w:t>“</w:t>
            </w:r>
            <w:r>
              <w:t>awesome”.</w:t>
            </w:r>
          </w:p>
          <w:p w:rsidR="00815817" w:rsidRDefault="00815817" w:rsidP="00460A62">
            <w:pPr>
              <w:pStyle w:val="ListParagraph"/>
              <w:numPr>
                <w:ilvl w:val="0"/>
                <w:numId w:val="16"/>
              </w:numPr>
            </w:pPr>
            <w:r>
              <w:t xml:space="preserve">Verkeerde afkapping van woorde aan die einde van ‘n sin, bv. </w:t>
            </w:r>
            <w:proofErr w:type="gramStart"/>
            <w:r>
              <w:t>kleinkinde-</w:t>
            </w:r>
            <w:proofErr w:type="gramEnd"/>
            <w:r>
              <w:t xml:space="preserve"> rs</w:t>
            </w:r>
            <w:r>
              <w:t xml:space="preserve"> </w:t>
            </w:r>
            <w:r>
              <w:t>i.p.v. kleinkin- ders.</w:t>
            </w:r>
          </w:p>
          <w:p w:rsidR="00815817" w:rsidRDefault="00815817" w:rsidP="00A63FB2">
            <w:pPr>
              <w:pStyle w:val="ListParagraph"/>
              <w:numPr>
                <w:ilvl w:val="0"/>
                <w:numId w:val="16"/>
              </w:numPr>
            </w:pPr>
            <w:r>
              <w:t xml:space="preserve">Foutiewe voorsetselgebruik kom ook baie voor, </w:t>
            </w:r>
            <w:proofErr w:type="gramStart"/>
            <w:r>
              <w:t>bv</w:t>
            </w:r>
            <w:proofErr w:type="gramEnd"/>
            <w:r>
              <w:t>. Hulle het teen die pad</w:t>
            </w:r>
            <w:r>
              <w:t xml:space="preserve"> </w:t>
            </w:r>
            <w:r>
              <w:t xml:space="preserve">geloop en speel. </w:t>
            </w:r>
            <w:proofErr w:type="gramStart"/>
            <w:r>
              <w:t>i.p.v</w:t>
            </w:r>
            <w:proofErr w:type="gramEnd"/>
            <w:r>
              <w:t>. Hulle het langs die pad geloop en speel.</w:t>
            </w:r>
          </w:p>
          <w:p w:rsidR="00815817" w:rsidRDefault="00815817" w:rsidP="00AF4C56">
            <w:pPr>
              <w:pStyle w:val="ListParagraph"/>
              <w:numPr>
                <w:ilvl w:val="0"/>
                <w:numId w:val="16"/>
              </w:numPr>
            </w:pPr>
            <w:r>
              <w:lastRenderedPageBreak/>
              <w:t>Die korrekte gebruik van die betreklike voornaamwoord is ‘n groot kopseer,</w:t>
            </w:r>
            <w:r>
              <w:t xml:space="preserve"> </w:t>
            </w:r>
            <w:r>
              <w:t xml:space="preserve">bv. Ek het met dit skoongemaak. </w:t>
            </w:r>
            <w:proofErr w:type="gramStart"/>
            <w:r>
              <w:t>i.p.v</w:t>
            </w:r>
            <w:proofErr w:type="gramEnd"/>
            <w:r>
              <w:t>. Ek het daarmee skoongemaak.</w:t>
            </w:r>
          </w:p>
          <w:p w:rsidR="00815817" w:rsidRDefault="00815817" w:rsidP="00072ADA">
            <w:pPr>
              <w:pStyle w:val="ListParagraph"/>
              <w:numPr>
                <w:ilvl w:val="0"/>
                <w:numId w:val="16"/>
              </w:numPr>
            </w:pPr>
            <w:r>
              <w:t xml:space="preserve">Weglating van nie aan die einde van die sin by die ontkennende vorm, </w:t>
            </w:r>
            <w:proofErr w:type="gramStart"/>
            <w:r>
              <w:t>bv</w:t>
            </w:r>
            <w:proofErr w:type="gramEnd"/>
            <w:r>
              <w:t xml:space="preserve"> </w:t>
            </w:r>
            <w:r>
              <w:t xml:space="preserve">Wanneer ek my matte stofsuig, gebeur daar niks. </w:t>
            </w:r>
            <w:proofErr w:type="gramStart"/>
            <w:r>
              <w:t>i.p.v</w:t>
            </w:r>
            <w:proofErr w:type="gramEnd"/>
            <w:r>
              <w:t>. Wanneer ek my</w:t>
            </w:r>
            <w:r>
              <w:t xml:space="preserve"> </w:t>
            </w:r>
            <w:r>
              <w:t>matte stofsuig, gebeur daar niks nie.</w:t>
            </w:r>
          </w:p>
          <w:p w:rsidR="00815817" w:rsidRDefault="00815817" w:rsidP="002F75C1">
            <w:pPr>
              <w:pStyle w:val="ListParagraph"/>
              <w:numPr>
                <w:ilvl w:val="0"/>
                <w:numId w:val="16"/>
              </w:numPr>
            </w:pPr>
            <w:r>
              <w:t xml:space="preserve">Woordorde foute kom tot vervelens toe voor, </w:t>
            </w:r>
            <w:proofErr w:type="gramStart"/>
            <w:r>
              <w:t>bv</w:t>
            </w:r>
            <w:proofErr w:type="gramEnd"/>
            <w:r>
              <w:t>. Dit was die beste geskenk</w:t>
            </w:r>
            <w:r>
              <w:t xml:space="preserve"> </w:t>
            </w:r>
            <w:r>
              <w:t>al ooit wat ek gekry het.” i.p.v. “Dit was die beste geskenk wat ek al ooit</w:t>
            </w:r>
            <w:r>
              <w:t xml:space="preserve"> </w:t>
            </w:r>
            <w:r>
              <w:t>gekry het.”</w:t>
            </w:r>
          </w:p>
          <w:p w:rsidR="00815817" w:rsidRDefault="00815817" w:rsidP="00D075B0">
            <w:pPr>
              <w:pStyle w:val="ListParagraph"/>
              <w:numPr>
                <w:ilvl w:val="0"/>
                <w:numId w:val="16"/>
              </w:numPr>
            </w:pPr>
            <w:r>
              <w:t xml:space="preserve">Verkeerde woordkeuses, </w:t>
            </w:r>
            <w:proofErr w:type="gramStart"/>
            <w:r>
              <w:t>bv</w:t>
            </w:r>
            <w:proofErr w:type="gramEnd"/>
            <w:r>
              <w:t>. “Dit het ‘n jaar gekos om die beste geskenk</w:t>
            </w:r>
            <w:r>
              <w:t xml:space="preserve"> </w:t>
            </w:r>
            <w:r>
              <w:t>te kry.” i.p.v. “Dit het ‘n jaar geneem om die beste geskenk te kry.”</w:t>
            </w:r>
          </w:p>
          <w:p w:rsidR="00815817" w:rsidRDefault="00815817" w:rsidP="0051744D">
            <w:pPr>
              <w:pStyle w:val="ListParagraph"/>
              <w:numPr>
                <w:ilvl w:val="0"/>
                <w:numId w:val="16"/>
              </w:numPr>
            </w:pPr>
            <w:r>
              <w:t xml:space="preserve">Lomp, donkiesinne, </w:t>
            </w:r>
            <w:proofErr w:type="gramStart"/>
            <w:r>
              <w:t>bv</w:t>
            </w:r>
            <w:proofErr w:type="gramEnd"/>
            <w:r>
              <w:t xml:space="preserve">. “U </w:t>
            </w:r>
            <w:proofErr w:type="gramStart"/>
            <w:r>
              <w:t>kan</w:t>
            </w:r>
            <w:proofErr w:type="gramEnd"/>
            <w:r>
              <w:t xml:space="preserve"> ‘n brief aan my terug skryf wat my sal laat</w:t>
            </w:r>
            <w:r>
              <w:t xml:space="preserve"> </w:t>
            </w:r>
            <w:r>
              <w:t>weet of ek vir ‘n onderhoud moet kom.”</w:t>
            </w:r>
          </w:p>
          <w:p w:rsidR="00815817" w:rsidRDefault="00815817" w:rsidP="00815817">
            <w:pPr>
              <w:pStyle w:val="ListParagraph"/>
              <w:numPr>
                <w:ilvl w:val="0"/>
                <w:numId w:val="16"/>
              </w:numPr>
            </w:pPr>
            <w:r>
              <w:t>Moenie dat kandidate vooraf opstelle voorberei en leer nie; dit benadeel hulle.</w:t>
            </w:r>
          </w:p>
          <w:p w:rsidR="00815817" w:rsidRDefault="00815817" w:rsidP="00815817">
            <w:pPr>
              <w:pStyle w:val="ListParagraph"/>
              <w:numPr>
                <w:ilvl w:val="0"/>
                <w:numId w:val="16"/>
              </w:numPr>
            </w:pPr>
            <w:r>
              <w:t>Die volgende taalgoggas kom tot vervelens toe voor:</w:t>
            </w:r>
          </w:p>
          <w:p w:rsidR="00815817" w:rsidRDefault="00815817" w:rsidP="00815817">
            <w:pPr>
              <w:pStyle w:val="ListParagraph"/>
              <w:numPr>
                <w:ilvl w:val="0"/>
                <w:numId w:val="16"/>
              </w:numPr>
            </w:pPr>
            <w:r>
              <w:t>“van” i.p.v. “want”</w:t>
            </w:r>
          </w:p>
          <w:p w:rsidR="00815817" w:rsidRDefault="00815817" w:rsidP="00815817">
            <w:pPr>
              <w:pStyle w:val="ListParagraph"/>
              <w:numPr>
                <w:ilvl w:val="0"/>
                <w:numId w:val="16"/>
              </w:numPr>
            </w:pPr>
            <w:r>
              <w:t>“dit” i.p.v. “het”</w:t>
            </w:r>
          </w:p>
          <w:p w:rsidR="00815817" w:rsidRDefault="00815817" w:rsidP="00815817">
            <w:pPr>
              <w:pStyle w:val="ListParagraph"/>
              <w:numPr>
                <w:ilvl w:val="0"/>
                <w:numId w:val="16"/>
              </w:numPr>
            </w:pPr>
            <w:r>
              <w:t>“daai” i.p.v. “daardie”</w:t>
            </w:r>
          </w:p>
          <w:p w:rsidR="00815817" w:rsidRDefault="00815817" w:rsidP="00815817">
            <w:pPr>
              <w:pStyle w:val="ListParagraph"/>
              <w:numPr>
                <w:ilvl w:val="0"/>
                <w:numId w:val="16"/>
              </w:numPr>
            </w:pPr>
            <w:r>
              <w:t>“waardeur” i.p.v. “waardeer”</w:t>
            </w:r>
          </w:p>
          <w:p w:rsidR="00815817" w:rsidRDefault="00815817" w:rsidP="00815817">
            <w:pPr>
              <w:pStyle w:val="ListParagraph"/>
              <w:numPr>
                <w:ilvl w:val="0"/>
                <w:numId w:val="16"/>
              </w:numPr>
            </w:pPr>
            <w:r>
              <w:t>“was gegee” i.p.v. “is gegee”</w:t>
            </w:r>
          </w:p>
          <w:p w:rsidR="00815817" w:rsidRDefault="00815817" w:rsidP="00815817">
            <w:pPr>
              <w:pStyle w:val="ListParagraph"/>
              <w:numPr>
                <w:ilvl w:val="0"/>
                <w:numId w:val="16"/>
              </w:numPr>
            </w:pPr>
            <w:r>
              <w:t>“te alle tye” i.p.v. “ten alle tye”</w:t>
            </w:r>
          </w:p>
          <w:p w:rsidR="00815817" w:rsidRDefault="00815817" w:rsidP="00815817">
            <w:pPr>
              <w:pStyle w:val="ListParagraph"/>
              <w:numPr>
                <w:ilvl w:val="0"/>
                <w:numId w:val="16"/>
              </w:numPr>
            </w:pPr>
            <w:r>
              <w:t>”’n paar jaar terug in matriek” i.p.v. “’n paar jaar gelede in matriek”</w:t>
            </w:r>
          </w:p>
          <w:p w:rsidR="00815817" w:rsidRDefault="00815817" w:rsidP="00815817">
            <w:pPr>
              <w:pStyle w:val="ListParagraph"/>
              <w:numPr>
                <w:ilvl w:val="0"/>
                <w:numId w:val="16"/>
              </w:numPr>
            </w:pPr>
            <w:r>
              <w:t>“jy’s” i.p.v. “jy is”</w:t>
            </w:r>
          </w:p>
          <w:p w:rsidR="00815817" w:rsidRDefault="00815817" w:rsidP="00815817">
            <w:pPr>
              <w:pStyle w:val="ListParagraph"/>
              <w:numPr>
                <w:ilvl w:val="0"/>
                <w:numId w:val="16"/>
              </w:numPr>
            </w:pPr>
            <w:r>
              <w:t>“nerwes” i.p.v. “senuwees”</w:t>
            </w:r>
          </w:p>
          <w:p w:rsidR="00815817" w:rsidRDefault="00815817" w:rsidP="00815817">
            <w:pPr>
              <w:pStyle w:val="ListParagraph"/>
              <w:numPr>
                <w:ilvl w:val="0"/>
                <w:numId w:val="16"/>
              </w:numPr>
            </w:pPr>
            <w:r>
              <w:t>“defnitief” i.p.v. “definitief”</w:t>
            </w:r>
          </w:p>
          <w:p w:rsidR="00815817" w:rsidRDefault="00815817" w:rsidP="00815817">
            <w:pPr>
              <w:pStyle w:val="ListParagraph"/>
              <w:numPr>
                <w:ilvl w:val="0"/>
                <w:numId w:val="16"/>
              </w:numPr>
            </w:pPr>
            <w:r>
              <w:t>“verewig onthou” i.p.v. “vir ewig onthou”</w:t>
            </w:r>
          </w:p>
          <w:p w:rsidR="00815817" w:rsidRDefault="00815817" w:rsidP="00815817">
            <w:pPr>
              <w:pStyle w:val="ListParagraph"/>
              <w:numPr>
                <w:ilvl w:val="0"/>
                <w:numId w:val="16"/>
              </w:numPr>
            </w:pPr>
            <w:r>
              <w:t>“vertroubare persoon” i.p.v. “betroubare persoon”</w:t>
            </w:r>
          </w:p>
          <w:p w:rsidR="00815817" w:rsidRDefault="00815817" w:rsidP="00815817">
            <w:pPr>
              <w:pStyle w:val="ListParagraph"/>
              <w:numPr>
                <w:ilvl w:val="0"/>
                <w:numId w:val="16"/>
              </w:numPr>
            </w:pPr>
            <w:r>
              <w:t>“enige iets” i.p.v. “enigiets”</w:t>
            </w:r>
          </w:p>
          <w:p w:rsidR="00815817" w:rsidRDefault="00815817" w:rsidP="00815817">
            <w:pPr>
              <w:pStyle w:val="ListParagraph"/>
              <w:numPr>
                <w:ilvl w:val="0"/>
                <w:numId w:val="16"/>
              </w:numPr>
            </w:pPr>
            <w:r>
              <w:t>“&amp;” i.p.v. “en”</w:t>
            </w:r>
          </w:p>
          <w:p w:rsidR="00815817" w:rsidRDefault="00815817" w:rsidP="00815817">
            <w:pPr>
              <w:pStyle w:val="ListParagraph"/>
              <w:numPr>
                <w:ilvl w:val="0"/>
                <w:numId w:val="16"/>
              </w:numPr>
            </w:pPr>
            <w:r>
              <w:t>“/” i.p.v. “of”</w:t>
            </w:r>
          </w:p>
        </w:tc>
      </w:tr>
      <w:tr w:rsidR="0082068F" w:rsidTr="00815817">
        <w:tc>
          <w:tcPr>
            <w:tcW w:w="562" w:type="dxa"/>
          </w:tcPr>
          <w:p w:rsidR="0082068F" w:rsidRDefault="0082068F"/>
        </w:tc>
        <w:tc>
          <w:tcPr>
            <w:tcW w:w="9498" w:type="dxa"/>
            <w:gridSpan w:val="3"/>
          </w:tcPr>
          <w:p w:rsidR="0082068F" w:rsidRDefault="0082068F"/>
        </w:tc>
      </w:tr>
    </w:tbl>
    <w:p w:rsidR="000F5294" w:rsidRDefault="000F5294"/>
    <w:sectPr w:rsidR="000F5294" w:rsidSect="00713CD8"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982" w:rsidRDefault="00132982" w:rsidP="00AD2ED9">
      <w:r>
        <w:separator/>
      </w:r>
    </w:p>
  </w:endnote>
  <w:endnote w:type="continuationSeparator" w:id="0">
    <w:p w:rsidR="00132982" w:rsidRDefault="00132982" w:rsidP="00AD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75599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2ED9" w:rsidRDefault="00AD2E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073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D2ED9" w:rsidRDefault="00AD2E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982" w:rsidRDefault="00132982" w:rsidP="00AD2ED9">
      <w:r>
        <w:separator/>
      </w:r>
    </w:p>
  </w:footnote>
  <w:footnote w:type="continuationSeparator" w:id="0">
    <w:p w:rsidR="00132982" w:rsidRDefault="00132982" w:rsidP="00AD2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23BDE"/>
    <w:multiLevelType w:val="hybridMultilevel"/>
    <w:tmpl w:val="E9A638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064F9C"/>
    <w:multiLevelType w:val="hybridMultilevel"/>
    <w:tmpl w:val="A712C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D55DD"/>
    <w:multiLevelType w:val="hybridMultilevel"/>
    <w:tmpl w:val="727468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7F3502"/>
    <w:multiLevelType w:val="hybridMultilevel"/>
    <w:tmpl w:val="B2DC23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E01F24"/>
    <w:multiLevelType w:val="hybridMultilevel"/>
    <w:tmpl w:val="D9D424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153C16"/>
    <w:multiLevelType w:val="hybridMultilevel"/>
    <w:tmpl w:val="8D743A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9F42D5"/>
    <w:multiLevelType w:val="hybridMultilevel"/>
    <w:tmpl w:val="716807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8F5991"/>
    <w:multiLevelType w:val="hybridMultilevel"/>
    <w:tmpl w:val="D70EB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0533E"/>
    <w:multiLevelType w:val="hybridMultilevel"/>
    <w:tmpl w:val="6B10A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C309E8"/>
    <w:multiLevelType w:val="hybridMultilevel"/>
    <w:tmpl w:val="70ACE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80E4F74"/>
    <w:multiLevelType w:val="hybridMultilevel"/>
    <w:tmpl w:val="A8E01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2E60B0"/>
    <w:multiLevelType w:val="hybridMultilevel"/>
    <w:tmpl w:val="7EA87C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B075A7"/>
    <w:multiLevelType w:val="hybridMultilevel"/>
    <w:tmpl w:val="A6302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7F00050"/>
    <w:multiLevelType w:val="hybridMultilevel"/>
    <w:tmpl w:val="5CB04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9D5182"/>
    <w:multiLevelType w:val="hybridMultilevel"/>
    <w:tmpl w:val="5D6A3A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ACF3A1F"/>
    <w:multiLevelType w:val="hybridMultilevel"/>
    <w:tmpl w:val="40E879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11"/>
  </w:num>
  <w:num w:numId="5">
    <w:abstractNumId w:val="0"/>
  </w:num>
  <w:num w:numId="6">
    <w:abstractNumId w:val="13"/>
  </w:num>
  <w:num w:numId="7">
    <w:abstractNumId w:val="1"/>
  </w:num>
  <w:num w:numId="8">
    <w:abstractNumId w:val="10"/>
  </w:num>
  <w:num w:numId="9">
    <w:abstractNumId w:val="7"/>
  </w:num>
  <w:num w:numId="10">
    <w:abstractNumId w:val="4"/>
  </w:num>
  <w:num w:numId="11">
    <w:abstractNumId w:val="12"/>
  </w:num>
  <w:num w:numId="12">
    <w:abstractNumId w:val="9"/>
  </w:num>
  <w:num w:numId="13">
    <w:abstractNumId w:val="6"/>
  </w:num>
  <w:num w:numId="14">
    <w:abstractNumId w:val="8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294"/>
    <w:rsid w:val="00012A7B"/>
    <w:rsid w:val="00033CF9"/>
    <w:rsid w:val="000F5294"/>
    <w:rsid w:val="00132982"/>
    <w:rsid w:val="001D50DE"/>
    <w:rsid w:val="00235642"/>
    <w:rsid w:val="00342BFF"/>
    <w:rsid w:val="003B564F"/>
    <w:rsid w:val="003E4DF3"/>
    <w:rsid w:val="00586472"/>
    <w:rsid w:val="005E0731"/>
    <w:rsid w:val="006760E0"/>
    <w:rsid w:val="00713CD8"/>
    <w:rsid w:val="00724F8E"/>
    <w:rsid w:val="00815817"/>
    <w:rsid w:val="0082068F"/>
    <w:rsid w:val="00882EF2"/>
    <w:rsid w:val="008B1103"/>
    <w:rsid w:val="00972E3A"/>
    <w:rsid w:val="00AA11BF"/>
    <w:rsid w:val="00AD2ED9"/>
    <w:rsid w:val="00C53FE3"/>
    <w:rsid w:val="00C74C54"/>
    <w:rsid w:val="00C8534F"/>
    <w:rsid w:val="00C86E8F"/>
    <w:rsid w:val="00D661AD"/>
    <w:rsid w:val="00F1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E819DE-582C-4A5B-84E3-45AB754A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0F5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2E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ED9"/>
  </w:style>
  <w:style w:type="paragraph" w:styleId="Footer">
    <w:name w:val="footer"/>
    <w:basedOn w:val="Normal"/>
    <w:link w:val="FooterChar"/>
    <w:uiPriority w:val="99"/>
    <w:unhideWhenUsed/>
    <w:rsid w:val="00AD2E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bert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251</TotalTime>
  <Pages>7</Pages>
  <Words>2200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</dc:creator>
  <cp:keywords/>
  <dc:description/>
  <cp:lastModifiedBy>Hubert</cp:lastModifiedBy>
  <cp:revision>9</cp:revision>
  <dcterms:created xsi:type="dcterms:W3CDTF">2015-03-02T12:18:00Z</dcterms:created>
  <dcterms:modified xsi:type="dcterms:W3CDTF">2015-03-17T08:14:00Z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