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F43" w:rsidRPr="007D4F43" w:rsidRDefault="007D4F43" w:rsidP="007D4F43">
      <w:pPr>
        <w:pBdr>
          <w:top w:val="single" w:sz="4" w:space="1" w:color="auto"/>
          <w:left w:val="single" w:sz="4" w:space="4" w:color="auto"/>
          <w:bottom w:val="single" w:sz="4" w:space="1" w:color="auto"/>
          <w:right w:val="single" w:sz="4" w:space="4" w:color="auto"/>
        </w:pBdr>
        <w:shd w:val="clear" w:color="auto" w:fill="DBE5F1"/>
        <w:spacing w:after="0" w:line="240" w:lineRule="auto"/>
        <w:ind w:left="284" w:right="310"/>
        <w:rPr>
          <w:rFonts w:ascii="Arial Rounded MT Bold" w:eastAsia="Times New Roman" w:hAnsi="Arial Rounded MT Bold" w:cs="Arial"/>
          <w:b/>
          <w:sz w:val="28"/>
          <w:szCs w:val="28"/>
          <w:lang w:val="en-GB" w:eastAsia="en-GB"/>
        </w:rPr>
      </w:pPr>
      <w:r w:rsidRPr="007D4F43">
        <w:rPr>
          <w:rFonts w:ascii="Arial Rounded MT Bold" w:eastAsia="Times New Roman" w:hAnsi="Arial Rounded MT Bold" w:cs="Arial"/>
          <w:b/>
          <w:sz w:val="28"/>
          <w:szCs w:val="28"/>
          <w:lang w:val="en-GB" w:eastAsia="en-GB"/>
        </w:rPr>
        <w:t>TAAK 4:  VOORBEREIDE TOESPRAAK (10)</w:t>
      </w:r>
      <w:r w:rsidRPr="007D4F43">
        <w:rPr>
          <w:rFonts w:ascii="Arial Rounded MT Bold" w:eastAsia="Calibri" w:hAnsi="Arial Rounded MT Bold" w:cs="Arial"/>
          <w:b/>
          <w:bCs/>
          <w:sz w:val="28"/>
          <w:szCs w:val="28"/>
        </w:rPr>
        <w:t xml:space="preserve">   -  TYD:  4 – 5 minute</w:t>
      </w:r>
    </w:p>
    <w:p w:rsidR="007D4F43" w:rsidRPr="007D4F43" w:rsidRDefault="007D4F43" w:rsidP="007D4F43">
      <w:pPr>
        <w:spacing w:after="0" w:line="240" w:lineRule="auto"/>
        <w:rPr>
          <w:rFonts w:ascii="Calibri" w:eastAsia="Times New Roman" w:hAnsi="Calibri" w:cs="Arial"/>
          <w:b/>
          <w:sz w:val="24"/>
          <w:szCs w:val="24"/>
          <w:lang w:val="en-GB" w:eastAsia="en-GB"/>
        </w:rPr>
      </w:pPr>
    </w:p>
    <w:p w:rsidR="007D4F43" w:rsidRPr="007D4F43" w:rsidRDefault="007D4F43" w:rsidP="007D4F43">
      <w:pPr>
        <w:spacing w:after="0" w:line="276" w:lineRule="auto"/>
        <w:jc w:val="both"/>
        <w:rPr>
          <w:rFonts w:ascii="Arial Narrow" w:eastAsia="Times New Roman" w:hAnsi="Arial Narrow" w:cs="Arial"/>
          <w:b/>
          <w:sz w:val="24"/>
          <w:szCs w:val="24"/>
          <w:lang w:val="af-ZA" w:eastAsia="en-GB"/>
        </w:rPr>
      </w:pPr>
      <w:r w:rsidRPr="007D4F43">
        <w:rPr>
          <w:rFonts w:ascii="Arial Narrow" w:eastAsia="Times New Roman" w:hAnsi="Arial Narrow" w:cs="Arial"/>
          <w:b/>
          <w:sz w:val="24"/>
          <w:szCs w:val="24"/>
          <w:lang w:val="af-ZA" w:eastAsia="en-GB"/>
        </w:rPr>
        <w:t>Hoe om ’n voorbereide toespraak te onderrig en te assesseer</w:t>
      </w:r>
    </w:p>
    <w:p w:rsidR="007D4F43" w:rsidRPr="007D4F43" w:rsidRDefault="007D4F43" w:rsidP="007D4F43">
      <w:pPr>
        <w:spacing w:after="0" w:line="276" w:lineRule="auto"/>
        <w:jc w:val="both"/>
        <w:rPr>
          <w:rFonts w:ascii="Arial Narrow" w:eastAsia="Times New Roman" w:hAnsi="Arial Narrow" w:cs="Arial"/>
          <w:b/>
          <w:sz w:val="24"/>
          <w:szCs w:val="24"/>
          <w:lang w:val="af-ZA" w:eastAsia="en-GB"/>
        </w:rPr>
      </w:pPr>
    </w:p>
    <w:p w:rsidR="007D4F43" w:rsidRPr="007D4F43" w:rsidRDefault="007D4F43" w:rsidP="007D4F43">
      <w:pPr>
        <w:spacing w:after="0" w:line="276" w:lineRule="auto"/>
        <w:jc w:val="both"/>
        <w:rPr>
          <w:rFonts w:ascii="Arial Narrow" w:eastAsia="Times New Roman" w:hAnsi="Arial Narrow" w:cs="Arial"/>
          <w:sz w:val="24"/>
          <w:szCs w:val="24"/>
          <w:lang w:val="af-ZA" w:eastAsia="en-GB"/>
        </w:rPr>
      </w:pPr>
      <w:r w:rsidRPr="007D4F43">
        <w:rPr>
          <w:rFonts w:ascii="Arial Narrow" w:eastAsia="Times New Roman" w:hAnsi="Arial Narrow" w:cs="Arial"/>
          <w:sz w:val="24"/>
          <w:szCs w:val="24"/>
          <w:lang w:val="af-ZA" w:eastAsia="en-GB"/>
        </w:rPr>
        <w:t xml:space="preserve">Toesprake behoort binne die konteks van werklike lewenservarings gelewer te word. Dit beteken dat die onderwerp (en inhoud) relevant moet wees vir die spreker (leerder) en binne die ervaringswêreld van die leerder moet wees. </w:t>
      </w:r>
    </w:p>
    <w:p w:rsidR="007D4F43" w:rsidRPr="007D4F43" w:rsidRDefault="007D4F43" w:rsidP="007D4F43">
      <w:pPr>
        <w:spacing w:after="0" w:line="276" w:lineRule="auto"/>
        <w:jc w:val="both"/>
        <w:rPr>
          <w:rFonts w:ascii="Arial Narrow" w:eastAsia="Times New Roman" w:hAnsi="Arial Narrow" w:cs="Arial"/>
          <w:sz w:val="24"/>
          <w:szCs w:val="24"/>
          <w:lang w:val="af-ZA" w:eastAsia="en-GB"/>
        </w:rPr>
      </w:pPr>
    </w:p>
    <w:p w:rsidR="007D4F43" w:rsidRPr="007D4F43" w:rsidRDefault="007D4F43" w:rsidP="007D4F43">
      <w:pPr>
        <w:spacing w:after="0" w:line="276" w:lineRule="auto"/>
        <w:jc w:val="both"/>
        <w:rPr>
          <w:rFonts w:ascii="Arial Narrow" w:eastAsia="Times New Roman" w:hAnsi="Arial Narrow" w:cs="Arial"/>
          <w:b/>
          <w:sz w:val="24"/>
          <w:szCs w:val="24"/>
          <w:lang w:val="af-ZA" w:eastAsia="en-GB"/>
        </w:rPr>
      </w:pPr>
      <w:r w:rsidRPr="007D4F43">
        <w:rPr>
          <w:rFonts w:ascii="Arial Narrow" w:eastAsia="Times New Roman" w:hAnsi="Arial Narrow" w:cs="Arial"/>
          <w:b/>
          <w:sz w:val="24"/>
          <w:szCs w:val="24"/>
          <w:lang w:val="af-ZA" w:eastAsia="en-GB"/>
        </w:rPr>
        <w:t>Die leerder moet:</w:t>
      </w:r>
    </w:p>
    <w:p w:rsidR="007D4F43" w:rsidRPr="007D4F43" w:rsidRDefault="007D4F43" w:rsidP="007D4F43">
      <w:pPr>
        <w:spacing w:after="0" w:line="276" w:lineRule="auto"/>
        <w:jc w:val="both"/>
        <w:rPr>
          <w:rFonts w:ascii="Arial Narrow" w:eastAsia="Times New Roman" w:hAnsi="Arial Narrow" w:cs="Arial"/>
          <w:b/>
          <w:sz w:val="24"/>
          <w:szCs w:val="24"/>
          <w:lang w:val="af-ZA" w:eastAsia="en-GB"/>
        </w:rPr>
      </w:pPr>
    </w:p>
    <w:p w:rsidR="007D4F43" w:rsidRPr="007D4F43" w:rsidRDefault="007D4F43" w:rsidP="007D4F43">
      <w:pPr>
        <w:numPr>
          <w:ilvl w:val="0"/>
          <w:numId w:val="3"/>
        </w:numPr>
        <w:spacing w:after="0" w:line="276" w:lineRule="auto"/>
        <w:jc w:val="both"/>
        <w:rPr>
          <w:rFonts w:ascii="Arial Narrow" w:eastAsia="Times New Roman" w:hAnsi="Arial Narrow" w:cs="Arial"/>
          <w:sz w:val="24"/>
          <w:szCs w:val="24"/>
          <w:lang w:val="af-ZA" w:eastAsia="en-GB"/>
        </w:rPr>
      </w:pPr>
      <w:r w:rsidRPr="007D4F43">
        <w:rPr>
          <w:rFonts w:ascii="Arial Narrow" w:eastAsia="Times New Roman" w:hAnsi="Arial Narrow" w:cs="Arial"/>
          <w:sz w:val="24"/>
          <w:szCs w:val="24"/>
          <w:lang w:val="af-ZA" w:eastAsia="en-GB"/>
        </w:rPr>
        <w:t>Bewyse van beplanning lewer.</w:t>
      </w:r>
    </w:p>
    <w:p w:rsidR="007D4F43" w:rsidRPr="007D4F43" w:rsidRDefault="007D4F43" w:rsidP="007D4F43">
      <w:pPr>
        <w:numPr>
          <w:ilvl w:val="0"/>
          <w:numId w:val="3"/>
        </w:numPr>
        <w:spacing w:after="0" w:line="276" w:lineRule="auto"/>
        <w:jc w:val="both"/>
        <w:rPr>
          <w:rFonts w:ascii="Arial Narrow" w:eastAsia="Times New Roman" w:hAnsi="Arial Narrow" w:cs="Arial"/>
          <w:sz w:val="24"/>
          <w:szCs w:val="24"/>
          <w:lang w:val="af-ZA" w:eastAsia="en-GB"/>
        </w:rPr>
      </w:pPr>
      <w:r w:rsidRPr="007D4F43">
        <w:rPr>
          <w:rFonts w:ascii="Arial Narrow" w:eastAsia="Times New Roman" w:hAnsi="Arial Narrow" w:cs="Arial"/>
          <w:sz w:val="24"/>
          <w:szCs w:val="24"/>
          <w:lang w:val="af-ZA" w:eastAsia="en-GB"/>
        </w:rPr>
        <w:t xml:space="preserve">Kommunikatiewe vaardighede soos </w:t>
      </w:r>
      <w:r w:rsidRPr="007D4F43">
        <w:rPr>
          <w:rFonts w:ascii="Arial Narrow" w:eastAsia="Times New Roman" w:hAnsi="Arial Narrow" w:cs="Arial"/>
          <w:i/>
          <w:sz w:val="24"/>
          <w:szCs w:val="24"/>
          <w:lang w:val="af-ZA" w:eastAsia="en-GB"/>
        </w:rPr>
        <w:t xml:space="preserve">beklemtoning, stembuiging, </w:t>
      </w:r>
      <w:r w:rsidRPr="007D4F43">
        <w:rPr>
          <w:rFonts w:ascii="Arial Narrow" w:eastAsia="Times New Roman" w:hAnsi="Arial Narrow" w:cs="Arial"/>
          <w:sz w:val="24"/>
          <w:szCs w:val="24"/>
          <w:lang w:val="af-ZA" w:eastAsia="en-GB"/>
        </w:rPr>
        <w:t>en</w:t>
      </w:r>
      <w:r w:rsidRPr="007D4F43">
        <w:rPr>
          <w:rFonts w:ascii="Arial Narrow" w:eastAsia="Times New Roman" w:hAnsi="Arial Narrow" w:cs="Arial"/>
          <w:i/>
          <w:sz w:val="24"/>
          <w:szCs w:val="24"/>
          <w:lang w:val="af-ZA" w:eastAsia="en-GB"/>
        </w:rPr>
        <w:t xml:space="preserve"> oogkontak</w:t>
      </w:r>
      <w:r w:rsidRPr="007D4F43">
        <w:rPr>
          <w:rFonts w:ascii="Arial Narrow" w:eastAsia="Times New Roman" w:hAnsi="Arial Narrow" w:cs="Arial"/>
          <w:sz w:val="24"/>
          <w:szCs w:val="24"/>
          <w:lang w:val="af-ZA" w:eastAsia="en-GB"/>
        </w:rPr>
        <w:t xml:space="preserve"> gebruik.</w:t>
      </w:r>
    </w:p>
    <w:p w:rsidR="007D4F43" w:rsidRPr="007D4F43" w:rsidRDefault="007D4F43" w:rsidP="007D4F43">
      <w:pPr>
        <w:numPr>
          <w:ilvl w:val="0"/>
          <w:numId w:val="3"/>
        </w:numPr>
        <w:spacing w:after="0" w:line="276" w:lineRule="auto"/>
        <w:jc w:val="both"/>
        <w:rPr>
          <w:rFonts w:ascii="Arial Narrow" w:eastAsia="Times New Roman" w:hAnsi="Arial Narrow" w:cs="Arial"/>
          <w:sz w:val="24"/>
          <w:szCs w:val="24"/>
          <w:lang w:val="af-ZA" w:eastAsia="en-GB"/>
        </w:rPr>
      </w:pPr>
      <w:r w:rsidRPr="007D4F43">
        <w:rPr>
          <w:rFonts w:ascii="Arial Narrow" w:eastAsia="Times New Roman" w:hAnsi="Arial Narrow" w:cs="Arial"/>
          <w:sz w:val="24"/>
          <w:szCs w:val="24"/>
          <w:lang w:val="af-ZA" w:eastAsia="en-GB"/>
        </w:rPr>
        <w:t>Die begin en slot van sy/haar toespraak effektief gebruik.</w:t>
      </w:r>
    </w:p>
    <w:p w:rsidR="007D4F43" w:rsidRPr="007D4F43" w:rsidRDefault="007D4F43" w:rsidP="007D4F43">
      <w:pPr>
        <w:numPr>
          <w:ilvl w:val="0"/>
          <w:numId w:val="3"/>
        </w:numPr>
        <w:spacing w:after="0" w:line="276" w:lineRule="auto"/>
        <w:jc w:val="both"/>
        <w:rPr>
          <w:rFonts w:ascii="Arial Narrow" w:eastAsia="Times New Roman" w:hAnsi="Arial Narrow" w:cs="Arial"/>
          <w:sz w:val="24"/>
          <w:szCs w:val="24"/>
          <w:lang w:val="af-ZA" w:eastAsia="en-GB"/>
        </w:rPr>
      </w:pPr>
      <w:r w:rsidRPr="007D4F43">
        <w:rPr>
          <w:rFonts w:ascii="Arial Narrow" w:eastAsia="Times New Roman" w:hAnsi="Arial Narrow" w:cs="Arial"/>
          <w:sz w:val="24"/>
          <w:szCs w:val="24"/>
          <w:lang w:val="af-ZA" w:eastAsia="en-GB"/>
        </w:rPr>
        <w:t>Argumente logies en effektief ontwikkel.</w:t>
      </w:r>
    </w:p>
    <w:p w:rsidR="007D4F43" w:rsidRPr="007D4F43" w:rsidRDefault="007D4F43" w:rsidP="007D4F43">
      <w:pPr>
        <w:numPr>
          <w:ilvl w:val="0"/>
          <w:numId w:val="3"/>
        </w:numPr>
        <w:spacing w:after="0" w:line="276" w:lineRule="auto"/>
        <w:jc w:val="both"/>
        <w:rPr>
          <w:rFonts w:ascii="Arial Narrow" w:eastAsia="Times New Roman" w:hAnsi="Arial Narrow" w:cs="Arial"/>
          <w:sz w:val="24"/>
          <w:szCs w:val="24"/>
          <w:lang w:val="af-ZA" w:eastAsia="en-GB"/>
        </w:rPr>
      </w:pPr>
      <w:r w:rsidRPr="007D4F43">
        <w:rPr>
          <w:rFonts w:ascii="Arial Narrow" w:eastAsia="Times New Roman" w:hAnsi="Arial Narrow" w:cs="Arial"/>
          <w:sz w:val="24"/>
          <w:szCs w:val="24"/>
          <w:lang w:val="af-ZA" w:eastAsia="en-GB"/>
        </w:rPr>
        <w:t>Reageer op vrae na aanleiding van sy/haar aanbieding.</w:t>
      </w:r>
    </w:p>
    <w:p w:rsidR="007D4F43" w:rsidRPr="007D4F43" w:rsidRDefault="007D4F43" w:rsidP="007D4F43">
      <w:pPr>
        <w:spacing w:after="0" w:line="276" w:lineRule="auto"/>
        <w:jc w:val="both"/>
        <w:rPr>
          <w:rFonts w:ascii="Arial Narrow" w:eastAsia="Times New Roman" w:hAnsi="Arial Narrow" w:cs="Arial"/>
          <w:sz w:val="24"/>
          <w:szCs w:val="24"/>
          <w:lang w:val="af-ZA" w:eastAsia="en-GB"/>
        </w:rPr>
      </w:pPr>
    </w:p>
    <w:p w:rsidR="007D4F43" w:rsidRPr="007D4F43" w:rsidRDefault="007D4F43" w:rsidP="007D4F43">
      <w:pPr>
        <w:spacing w:after="0" w:line="276" w:lineRule="auto"/>
        <w:jc w:val="both"/>
        <w:rPr>
          <w:rFonts w:ascii="Arial Narrow" w:eastAsia="Times New Roman" w:hAnsi="Arial Narrow" w:cs="Arial"/>
          <w:sz w:val="24"/>
          <w:szCs w:val="24"/>
          <w:lang w:val="af-ZA" w:eastAsia="en-GB"/>
        </w:rPr>
      </w:pPr>
      <w:r w:rsidRPr="007D4F43">
        <w:rPr>
          <w:rFonts w:ascii="Arial Narrow" w:eastAsia="Times New Roman" w:hAnsi="Arial Narrow" w:cs="Arial"/>
          <w:sz w:val="24"/>
          <w:szCs w:val="24"/>
          <w:lang w:val="af-ZA" w:eastAsia="en-GB"/>
        </w:rPr>
        <w:t>Moedig leerders aan om te dink aan wat hulle vir hulle interessant is, en om dan ŉ geskikte onderwerp te kies. Beklemtoon beplanning. Beplanning kan miskien reeds in die klas na die bespreking begin word. Beklemtoon dat ŉ goeie inleiding (of ŉ swak inleiding) sy toespraak kan maak of breek. Laat die klas toe om moontlikhede voor te stel en dat die slot ook beplan word. Ontmoedig slotte wat stomp eindig. Herinner die leerders dat die slotopmerkings die laaste dinge is wat die assessor (onderwyser) gaan hoor en wat sy/haar punt kan beïnvloed.</w:t>
      </w:r>
    </w:p>
    <w:p w:rsidR="007D4F43" w:rsidRPr="007D4F43" w:rsidRDefault="007D4F43" w:rsidP="007D4F43">
      <w:pPr>
        <w:spacing w:after="0" w:line="276" w:lineRule="auto"/>
        <w:jc w:val="both"/>
        <w:rPr>
          <w:rFonts w:ascii="Arial Narrow" w:eastAsia="Times New Roman" w:hAnsi="Arial Narrow" w:cs="Arial"/>
          <w:sz w:val="24"/>
          <w:szCs w:val="24"/>
          <w:lang w:val="af-ZA" w:eastAsia="en-GB"/>
        </w:rPr>
      </w:pPr>
    </w:p>
    <w:p w:rsidR="007D4F43" w:rsidRPr="007D4F43" w:rsidRDefault="007D4F43" w:rsidP="007D4F43">
      <w:pPr>
        <w:spacing w:after="0" w:line="276" w:lineRule="auto"/>
        <w:jc w:val="both"/>
        <w:rPr>
          <w:rFonts w:ascii="Arial Narrow" w:eastAsia="Times New Roman" w:hAnsi="Arial Narrow" w:cs="Arial"/>
          <w:sz w:val="24"/>
          <w:szCs w:val="24"/>
          <w:lang w:val="af-ZA" w:eastAsia="en-GB"/>
        </w:rPr>
      </w:pPr>
      <w:r w:rsidRPr="007D4F43">
        <w:rPr>
          <w:rFonts w:ascii="Arial Narrow" w:eastAsia="Times New Roman" w:hAnsi="Arial Narrow" w:cs="Arial"/>
          <w:sz w:val="24"/>
          <w:szCs w:val="24"/>
          <w:lang w:val="af-ZA" w:eastAsia="en-GB"/>
        </w:rPr>
        <w:t xml:space="preserve">Wanneer die beplanning voltooi is en die toespraak lank genoeg is, moet die leerders </w:t>
      </w:r>
      <w:r w:rsidRPr="007D4F43">
        <w:rPr>
          <w:rFonts w:ascii="Arial Narrow" w:eastAsia="Times New Roman" w:hAnsi="Arial Narrow" w:cs="Arial"/>
          <w:i/>
          <w:sz w:val="24"/>
          <w:szCs w:val="24"/>
          <w:lang w:val="af-ZA" w:eastAsia="en-GB"/>
        </w:rPr>
        <w:t>kernpunte</w:t>
      </w:r>
      <w:r w:rsidRPr="007D4F43">
        <w:rPr>
          <w:rFonts w:ascii="Arial Narrow" w:eastAsia="Times New Roman" w:hAnsi="Arial Narrow" w:cs="Arial"/>
          <w:sz w:val="24"/>
          <w:szCs w:val="24"/>
          <w:lang w:val="af-ZA" w:eastAsia="en-GB"/>
        </w:rPr>
        <w:t xml:space="preserve"> op flitskaarte skryf. (Hierdie </w:t>
      </w:r>
      <w:r w:rsidRPr="007D4F43">
        <w:rPr>
          <w:rFonts w:ascii="Arial Narrow" w:eastAsia="Times New Roman" w:hAnsi="Arial Narrow" w:cs="Arial"/>
          <w:i/>
          <w:sz w:val="24"/>
          <w:szCs w:val="24"/>
          <w:lang w:val="af-ZA" w:eastAsia="en-GB"/>
        </w:rPr>
        <w:t>flitskaartjies</w:t>
      </w:r>
      <w:r w:rsidRPr="007D4F43">
        <w:rPr>
          <w:rFonts w:ascii="Arial Narrow" w:eastAsia="Times New Roman" w:hAnsi="Arial Narrow" w:cs="Arial"/>
          <w:sz w:val="24"/>
          <w:szCs w:val="24"/>
          <w:lang w:val="af-ZA" w:eastAsia="en-GB"/>
        </w:rPr>
        <w:t xml:space="preserve"> word tydens die lewer van die toespraak gebruik om die leerder te herinner aan die logiese opeenvolging van hoof - en ondersteunende gedagtes). </w:t>
      </w:r>
    </w:p>
    <w:p w:rsidR="007D4F43" w:rsidRPr="007D4F43" w:rsidRDefault="007D4F43" w:rsidP="007D4F43">
      <w:pPr>
        <w:spacing w:after="0" w:line="276" w:lineRule="auto"/>
        <w:jc w:val="both"/>
        <w:rPr>
          <w:rFonts w:ascii="Arial Narrow" w:eastAsia="Times New Roman" w:hAnsi="Arial Narrow" w:cs="Arial"/>
          <w:sz w:val="24"/>
          <w:szCs w:val="24"/>
          <w:lang w:val="af-ZA" w:eastAsia="en-GB"/>
        </w:rPr>
      </w:pPr>
    </w:p>
    <w:p w:rsidR="007D4F43" w:rsidRPr="007D4F43" w:rsidRDefault="007D4F43" w:rsidP="007D4F43">
      <w:pPr>
        <w:spacing w:after="0" w:line="276" w:lineRule="auto"/>
        <w:jc w:val="both"/>
        <w:rPr>
          <w:rFonts w:ascii="Arial Narrow" w:eastAsia="Times New Roman" w:hAnsi="Arial Narrow" w:cs="Arial"/>
          <w:sz w:val="24"/>
          <w:szCs w:val="24"/>
          <w:lang w:val="af-ZA" w:eastAsia="en-GB"/>
        </w:rPr>
      </w:pPr>
      <w:r w:rsidRPr="007D4F43">
        <w:rPr>
          <w:rFonts w:ascii="Arial Narrow" w:eastAsia="Times New Roman" w:hAnsi="Arial Narrow" w:cs="Arial"/>
          <w:sz w:val="24"/>
          <w:szCs w:val="24"/>
          <w:lang w:val="af-ZA" w:eastAsia="en-GB"/>
        </w:rPr>
        <w:t>Dui duidelik aan hoe lank die praatjie moet wees (vier tot vyf minute), en moedig hulle aan om die aanbieding van die toespraak te gaan oefen. (Stel voor hulle staan voor ŉ spieël of laat hulle dit voor ŉ maat oefen). Praat met hulle oor die belangrikheid van oogkontak, tempo, stembuiging, en die gebruik van pouses. Beklemtoon dat hulle met ŉ gehoor kommunikeer en watter impak hul lewering van die praatjie op hul gehoor gaan hê.</w:t>
      </w:r>
    </w:p>
    <w:p w:rsidR="007D4F43" w:rsidRPr="007D4F43" w:rsidRDefault="007D4F43" w:rsidP="007D4F43">
      <w:pPr>
        <w:spacing w:after="0" w:line="276" w:lineRule="auto"/>
        <w:jc w:val="both"/>
        <w:rPr>
          <w:rFonts w:ascii="Arial Narrow" w:eastAsia="Times New Roman" w:hAnsi="Arial Narrow" w:cs="Arial"/>
          <w:sz w:val="24"/>
          <w:szCs w:val="24"/>
          <w:lang w:val="af-ZA" w:eastAsia="en-GB"/>
        </w:rPr>
      </w:pPr>
    </w:p>
    <w:p w:rsidR="007D4F43" w:rsidRPr="007D4F43" w:rsidRDefault="007D4F43" w:rsidP="007D4F43">
      <w:pPr>
        <w:spacing w:after="0" w:line="276" w:lineRule="auto"/>
        <w:jc w:val="both"/>
        <w:rPr>
          <w:rFonts w:ascii="Arial Narrow" w:eastAsia="Times New Roman" w:hAnsi="Arial Narrow" w:cs="Arial"/>
          <w:color w:val="000000"/>
          <w:sz w:val="24"/>
          <w:szCs w:val="24"/>
          <w:lang w:val="af-ZA" w:eastAsia="en-GB"/>
        </w:rPr>
      </w:pPr>
      <w:r w:rsidRPr="007D4F43">
        <w:rPr>
          <w:rFonts w:ascii="Arial Narrow" w:eastAsia="Times New Roman" w:hAnsi="Arial Narrow" w:cs="Arial"/>
          <w:sz w:val="24"/>
          <w:szCs w:val="24"/>
          <w:lang w:val="af-ZA" w:eastAsia="en-GB"/>
        </w:rPr>
        <w:t>Behandel die aangehegte assesseringsrubriek oor voorbereide</w:t>
      </w:r>
      <w:r w:rsidRPr="007D4F43">
        <w:rPr>
          <w:rFonts w:ascii="Arial Narrow" w:eastAsia="Times New Roman" w:hAnsi="Arial Narrow" w:cs="Arial"/>
          <w:color w:val="000000"/>
          <w:sz w:val="24"/>
          <w:szCs w:val="24"/>
          <w:lang w:val="af-ZA" w:eastAsia="en-GB"/>
        </w:rPr>
        <w:t xml:space="preserve"> praat vooraf met die leerders sodat hulle presies weet waarop hulle geassesseer gaan word.</w:t>
      </w:r>
    </w:p>
    <w:p w:rsidR="007D4F43" w:rsidRPr="007D4F43" w:rsidRDefault="007D4F43" w:rsidP="007D4F43">
      <w:pPr>
        <w:spacing w:after="0" w:line="276" w:lineRule="auto"/>
        <w:jc w:val="both"/>
        <w:rPr>
          <w:rFonts w:ascii="Arial Narrow" w:eastAsia="Times New Roman" w:hAnsi="Arial Narrow" w:cs="Arial"/>
          <w:color w:val="000000"/>
          <w:sz w:val="24"/>
          <w:szCs w:val="24"/>
          <w:lang w:val="af-ZA" w:eastAsia="en-GB"/>
        </w:rPr>
      </w:pPr>
    </w:p>
    <w:p w:rsidR="007D4F43" w:rsidRPr="007D4F43" w:rsidRDefault="007D4F43" w:rsidP="007D4F43">
      <w:pPr>
        <w:spacing w:after="0" w:line="276" w:lineRule="auto"/>
        <w:jc w:val="both"/>
        <w:rPr>
          <w:rFonts w:ascii="Arial Narrow" w:eastAsia="Times New Roman" w:hAnsi="Arial Narrow" w:cs="Arial"/>
          <w:color w:val="000000"/>
          <w:sz w:val="24"/>
          <w:szCs w:val="24"/>
          <w:lang w:val="af-ZA" w:eastAsia="en-GB"/>
        </w:rPr>
      </w:pPr>
      <w:r w:rsidRPr="007D4F43">
        <w:rPr>
          <w:rFonts w:ascii="Arial Narrow" w:eastAsia="Times New Roman" w:hAnsi="Arial Narrow" w:cs="Arial"/>
          <w:color w:val="000000"/>
          <w:sz w:val="24"/>
          <w:szCs w:val="24"/>
          <w:lang w:val="af-ZA" w:eastAsia="en-GB"/>
        </w:rPr>
        <w:t>Probeer om geleenthede te skep vir die oefening van informele praat in jou beplanning. Hoe meer kanse hulle kry, hoe beter gaan hulle ontwikkel.</w:t>
      </w:r>
    </w:p>
    <w:p w:rsidR="007D4F43" w:rsidRPr="007D4F43" w:rsidRDefault="007D4F43" w:rsidP="007D4F43">
      <w:pPr>
        <w:spacing w:after="0" w:line="276" w:lineRule="auto"/>
        <w:jc w:val="both"/>
        <w:rPr>
          <w:rFonts w:ascii="Arial Narrow" w:eastAsia="Times New Roman" w:hAnsi="Arial Narrow" w:cs="Arial"/>
          <w:b/>
          <w:strike/>
          <w:color w:val="000000"/>
          <w:sz w:val="24"/>
          <w:szCs w:val="24"/>
          <w:lang w:val="af-ZA" w:eastAsia="en-GB"/>
        </w:rPr>
      </w:pPr>
    </w:p>
    <w:p w:rsidR="007D4F43" w:rsidRPr="007D4F43" w:rsidRDefault="007D4F43" w:rsidP="007D4F43">
      <w:pPr>
        <w:spacing w:after="120" w:line="276" w:lineRule="auto"/>
        <w:jc w:val="both"/>
        <w:rPr>
          <w:rFonts w:ascii="Arial Narrow" w:eastAsia="Calibri" w:hAnsi="Arial Narrow" w:cs="Times New Roman"/>
          <w:color w:val="000000"/>
          <w:sz w:val="24"/>
          <w:szCs w:val="24"/>
          <w:lang w:val="af-ZA" w:eastAsia="en-GB"/>
        </w:rPr>
      </w:pPr>
      <w:r w:rsidRPr="007D4F43">
        <w:rPr>
          <w:rFonts w:ascii="Arial Narrow" w:eastAsia="Calibri" w:hAnsi="Arial Narrow" w:cs="Times New Roman"/>
          <w:color w:val="000000"/>
          <w:sz w:val="24"/>
          <w:szCs w:val="24"/>
          <w:lang w:val="af-ZA" w:eastAsia="en-GB"/>
        </w:rPr>
        <w:t xml:space="preserve">Kriteria vir die voorbereide praat behoort die volgende te wees. </w:t>
      </w:r>
    </w:p>
    <w:p w:rsidR="007D4F43" w:rsidRPr="007D4F43" w:rsidRDefault="007D4F43" w:rsidP="007D4F43">
      <w:pPr>
        <w:spacing w:after="120" w:line="276" w:lineRule="auto"/>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lastRenderedPageBreak/>
        <w:t>Die praatproses vereis die volgende strategie</w:t>
      </w:r>
      <w:r w:rsidRPr="007D4F43">
        <w:rPr>
          <w:rFonts w:ascii="Arial Narrow" w:eastAsia="Calibri" w:hAnsi="Arial Narrow" w:cs="Arial"/>
          <w:sz w:val="24"/>
          <w:szCs w:val="24"/>
          <w:lang w:val="af-ZA" w:eastAsia="en-GB"/>
        </w:rPr>
        <w:t>ë</w:t>
      </w:r>
      <w:r w:rsidRPr="007D4F43">
        <w:rPr>
          <w:rFonts w:ascii="Arial Narrow" w:eastAsia="Calibri" w:hAnsi="Arial Narrow" w:cs="Times New Roman"/>
          <w:sz w:val="24"/>
          <w:szCs w:val="24"/>
          <w:lang w:val="af-ZA" w:eastAsia="en-GB"/>
        </w:rPr>
        <w:t>:</w:t>
      </w:r>
    </w:p>
    <w:p w:rsidR="007D4F43" w:rsidRPr="007D4F43" w:rsidRDefault="007D4F43" w:rsidP="007D4F43">
      <w:pPr>
        <w:numPr>
          <w:ilvl w:val="0"/>
          <w:numId w:val="1"/>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Beplanning, navorsing en organisering</w:t>
      </w:r>
    </w:p>
    <w:p w:rsidR="007D4F43" w:rsidRPr="007D4F43" w:rsidRDefault="007D4F43" w:rsidP="007D4F43">
      <w:pPr>
        <w:numPr>
          <w:ilvl w:val="0"/>
          <w:numId w:val="1"/>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Voorbereiding en aanbieding</w:t>
      </w:r>
    </w:p>
    <w:p w:rsidR="007D4F43" w:rsidRPr="007D4F43" w:rsidRDefault="007D4F43" w:rsidP="007D4F43">
      <w:pPr>
        <w:spacing w:after="120" w:line="276" w:lineRule="auto"/>
        <w:jc w:val="both"/>
        <w:rPr>
          <w:rFonts w:ascii="Arial Narrow" w:eastAsia="Calibri" w:hAnsi="Arial Narrow" w:cs="Times New Roman"/>
          <w:sz w:val="24"/>
          <w:szCs w:val="24"/>
          <w:lang w:val="af-ZA" w:eastAsia="en-GB"/>
        </w:rPr>
      </w:pPr>
    </w:p>
    <w:p w:rsidR="007D4F43" w:rsidRPr="007D4F43" w:rsidRDefault="007D4F43" w:rsidP="007D4F43">
      <w:pPr>
        <w:spacing w:after="120" w:line="276" w:lineRule="auto"/>
        <w:jc w:val="both"/>
        <w:rPr>
          <w:rFonts w:ascii="Arial Narrow" w:eastAsia="Calibri" w:hAnsi="Arial Narrow" w:cs="Times New Roman"/>
          <w:b/>
          <w:i/>
          <w:sz w:val="24"/>
          <w:szCs w:val="24"/>
          <w:lang w:val="af-ZA" w:eastAsia="en-GB"/>
        </w:rPr>
      </w:pPr>
      <w:r w:rsidRPr="007D4F43">
        <w:rPr>
          <w:rFonts w:ascii="Arial Narrow" w:eastAsia="Calibri" w:hAnsi="Arial Narrow" w:cs="Times New Roman"/>
          <w:b/>
          <w:i/>
          <w:sz w:val="24"/>
          <w:szCs w:val="24"/>
          <w:lang w:val="af-ZA" w:eastAsia="en-GB"/>
        </w:rPr>
        <w:t>Beplanning, navorsing en organisering</w:t>
      </w:r>
    </w:p>
    <w:p w:rsidR="007D4F43" w:rsidRPr="007D4F43" w:rsidRDefault="007D4F43" w:rsidP="007D4F43">
      <w:pPr>
        <w:numPr>
          <w:ilvl w:val="0"/>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Jy moet jou toespraak deeglik beplan, navors en die inhoud daarvan organiseer deur die volgende in gedagte te hou:</w:t>
      </w:r>
    </w:p>
    <w:p w:rsidR="007D4F43" w:rsidRPr="007D4F43" w:rsidRDefault="007D4F43" w:rsidP="007D4F43">
      <w:pPr>
        <w:numPr>
          <w:ilvl w:val="1"/>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Die register, styl en toon van die toespraak is formeel, alhoewel toepaslike humor goeie afwisseling bied – moet dit net nie oordryf nie!</w:t>
      </w:r>
    </w:p>
    <w:p w:rsidR="007D4F43" w:rsidRPr="007D4F43" w:rsidRDefault="007D4F43" w:rsidP="007D4F43">
      <w:pPr>
        <w:numPr>
          <w:ilvl w:val="1"/>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Jou taalgebruik moet toepaslik wees.</w:t>
      </w:r>
    </w:p>
    <w:p w:rsidR="007D4F43" w:rsidRPr="007D4F43" w:rsidRDefault="007D4F43" w:rsidP="007D4F43">
      <w:pPr>
        <w:numPr>
          <w:ilvl w:val="1"/>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Gee die feite nugter weer, maar spreek ook jou eie mening uit.</w:t>
      </w:r>
    </w:p>
    <w:p w:rsidR="007D4F43" w:rsidRPr="007D4F43" w:rsidRDefault="007D4F43" w:rsidP="007D4F43">
      <w:pPr>
        <w:numPr>
          <w:ilvl w:val="1"/>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Gebruik gesaghebbende bronne.</w:t>
      </w:r>
    </w:p>
    <w:p w:rsidR="007D4F43" w:rsidRPr="007D4F43" w:rsidRDefault="007D4F43" w:rsidP="007D4F43">
      <w:pPr>
        <w:numPr>
          <w:ilvl w:val="1"/>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Maak gebruik van ’n woordeboek en tesourus om effektiewe en presiese woordeskat te kies.</w:t>
      </w:r>
    </w:p>
    <w:p w:rsidR="007D4F43" w:rsidRPr="007D4F43" w:rsidRDefault="007D4F43" w:rsidP="007D4F43">
      <w:pPr>
        <w:numPr>
          <w:ilvl w:val="1"/>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Jou toespraak moet ’n treffende inleiding h</w:t>
      </w:r>
      <w:r w:rsidRPr="007D4F43">
        <w:rPr>
          <w:rFonts w:ascii="Arial Narrow" w:eastAsia="Calibri" w:hAnsi="Arial Narrow" w:cs="Arial"/>
          <w:sz w:val="24"/>
          <w:szCs w:val="24"/>
          <w:lang w:val="af-ZA" w:eastAsia="en-GB"/>
        </w:rPr>
        <w:t>ê</w:t>
      </w:r>
      <w:r w:rsidRPr="007D4F43">
        <w:rPr>
          <w:rFonts w:ascii="Arial Narrow" w:eastAsia="Calibri" w:hAnsi="Arial Narrow" w:cs="Times New Roman"/>
          <w:sz w:val="24"/>
          <w:szCs w:val="24"/>
          <w:lang w:val="af-ZA" w:eastAsia="en-GB"/>
        </w:rPr>
        <w:t xml:space="preserve"> om die belangstelling van die gehoor te prikkel.</w:t>
      </w:r>
    </w:p>
    <w:p w:rsidR="007D4F43" w:rsidRPr="007D4F43" w:rsidRDefault="007D4F43" w:rsidP="007D4F43">
      <w:pPr>
        <w:numPr>
          <w:ilvl w:val="1"/>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Jou slotparagraaf moet die argumente doeltreffend saamvat en jou standpunt finaal beklemtoon.</w:t>
      </w:r>
    </w:p>
    <w:p w:rsidR="007D4F43" w:rsidRPr="007D4F43" w:rsidRDefault="007D4F43" w:rsidP="007D4F43">
      <w:pPr>
        <w:spacing w:after="120" w:line="276" w:lineRule="auto"/>
        <w:jc w:val="both"/>
        <w:rPr>
          <w:rFonts w:ascii="Arial Narrow" w:eastAsia="Calibri" w:hAnsi="Arial Narrow" w:cs="Times New Roman"/>
          <w:sz w:val="24"/>
          <w:szCs w:val="24"/>
          <w:lang w:val="af-ZA" w:eastAsia="en-GB"/>
        </w:rPr>
      </w:pPr>
    </w:p>
    <w:p w:rsidR="007D4F43" w:rsidRPr="007D4F43" w:rsidRDefault="007D4F43" w:rsidP="007D4F43">
      <w:pPr>
        <w:spacing w:after="120" w:line="276" w:lineRule="auto"/>
        <w:jc w:val="both"/>
        <w:rPr>
          <w:rFonts w:ascii="Arial Narrow" w:eastAsia="Calibri" w:hAnsi="Arial Narrow" w:cs="Times New Roman"/>
          <w:b/>
          <w:i/>
          <w:sz w:val="24"/>
          <w:szCs w:val="24"/>
          <w:lang w:val="af-ZA" w:eastAsia="en-GB"/>
        </w:rPr>
      </w:pPr>
      <w:r w:rsidRPr="007D4F43">
        <w:rPr>
          <w:rFonts w:ascii="Arial Narrow" w:eastAsia="Calibri" w:hAnsi="Arial Narrow" w:cs="Times New Roman"/>
          <w:b/>
          <w:i/>
          <w:sz w:val="24"/>
          <w:szCs w:val="24"/>
          <w:lang w:val="af-ZA" w:eastAsia="en-GB"/>
        </w:rPr>
        <w:t>Voorbereiding en aanbieding</w:t>
      </w:r>
    </w:p>
    <w:p w:rsidR="007D4F43" w:rsidRPr="007D4F43" w:rsidRDefault="007D4F43" w:rsidP="007D4F43">
      <w:pPr>
        <w:numPr>
          <w:ilvl w:val="0"/>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Jy moet jou toespraak deeglik voorberei en aanbied deur die volgende wenke te volg:</w:t>
      </w:r>
    </w:p>
    <w:p w:rsidR="007D4F43" w:rsidRPr="007D4F43" w:rsidRDefault="007D4F43" w:rsidP="007D4F43">
      <w:pPr>
        <w:numPr>
          <w:ilvl w:val="1"/>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Praat direk met die gehoor.</w:t>
      </w:r>
    </w:p>
    <w:p w:rsidR="007D4F43" w:rsidRPr="007D4F43" w:rsidRDefault="007D4F43" w:rsidP="007D4F43">
      <w:pPr>
        <w:numPr>
          <w:ilvl w:val="1"/>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Verwys na jou bronne (minimum 3).</w:t>
      </w:r>
    </w:p>
    <w:p w:rsidR="007D4F43" w:rsidRPr="007D4F43" w:rsidRDefault="007D4F43" w:rsidP="007D4F43">
      <w:pPr>
        <w:numPr>
          <w:ilvl w:val="1"/>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Gebruik ’n effektiewe inleiding, maak gevolgtrekkings en ontwikkel idees en argumente duidelik en logies – vermy herhaling en clich</w:t>
      </w:r>
      <w:r w:rsidRPr="007D4F43">
        <w:rPr>
          <w:rFonts w:ascii="Arial Narrow" w:eastAsia="Calibri" w:hAnsi="Arial Narrow" w:cs="Arial"/>
          <w:sz w:val="24"/>
          <w:szCs w:val="24"/>
          <w:lang w:val="af-ZA" w:eastAsia="en-GB"/>
        </w:rPr>
        <w:t>é</w:t>
      </w:r>
      <w:r w:rsidRPr="007D4F43">
        <w:rPr>
          <w:rFonts w:ascii="Arial Narrow" w:eastAsia="Calibri" w:hAnsi="Arial Narrow" w:cs="Times New Roman"/>
          <w:sz w:val="24"/>
          <w:szCs w:val="24"/>
          <w:lang w:val="af-ZA" w:eastAsia="en-GB"/>
        </w:rPr>
        <w:t>s.</w:t>
      </w:r>
    </w:p>
    <w:p w:rsidR="007D4F43" w:rsidRPr="007D4F43" w:rsidRDefault="007D4F43" w:rsidP="007D4F43">
      <w:pPr>
        <w:numPr>
          <w:ilvl w:val="1"/>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Gebruik duidelike argumente en bewys dit met behulp van jou geraadpleegde bronne.</w:t>
      </w:r>
    </w:p>
    <w:p w:rsidR="007D4F43" w:rsidRPr="007D4F43" w:rsidRDefault="007D4F43" w:rsidP="007D4F43">
      <w:pPr>
        <w:numPr>
          <w:ilvl w:val="1"/>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Gebruik die korrekte intonasie en frasering.</w:t>
      </w:r>
    </w:p>
    <w:p w:rsidR="007D4F43" w:rsidRPr="007D4F43" w:rsidRDefault="007D4F43" w:rsidP="007D4F43">
      <w:pPr>
        <w:numPr>
          <w:ilvl w:val="1"/>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 xml:space="preserve">Gebruik gepaste aanspreekvorme soos </w:t>
      </w:r>
      <w:r w:rsidRPr="007D4F43">
        <w:rPr>
          <w:rFonts w:ascii="Arial Narrow" w:eastAsia="Calibri" w:hAnsi="Arial Narrow" w:cs="Times New Roman"/>
          <w:i/>
          <w:sz w:val="24"/>
          <w:szCs w:val="24"/>
          <w:lang w:val="af-ZA" w:eastAsia="en-GB"/>
        </w:rPr>
        <w:t>Dames en here; Klasmaats; Vriende.</w:t>
      </w:r>
    </w:p>
    <w:p w:rsidR="007D4F43" w:rsidRPr="007D4F43" w:rsidRDefault="007D4F43" w:rsidP="007D4F43">
      <w:pPr>
        <w:numPr>
          <w:ilvl w:val="1"/>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Gebruik gepaste woordkeuse, taalstrukture en –konvensies.</w:t>
      </w:r>
    </w:p>
    <w:p w:rsidR="007D4F43" w:rsidRPr="007D4F43" w:rsidRDefault="007D4F43" w:rsidP="007D4F43">
      <w:pPr>
        <w:numPr>
          <w:ilvl w:val="1"/>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Gebruik verbale en nieverbale tegnieke soos toon, stemprojeksie, volume, tempo, oogkontak, gesigsuitdrukkings, gebare (nie oordryf nie!) en liggaamstaal tydens jou aanbieding.</w:t>
      </w:r>
    </w:p>
    <w:p w:rsidR="007D4F43" w:rsidRPr="007D4F43" w:rsidRDefault="007D4F43" w:rsidP="007D4F43">
      <w:pPr>
        <w:numPr>
          <w:ilvl w:val="1"/>
          <w:numId w:val="2"/>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Kyk goed na die assesseringsrubriek om te sien hoe die lewering van jou toespraak geassesseer gaan word.</w:t>
      </w:r>
    </w:p>
    <w:p w:rsidR="007D4F43" w:rsidRPr="007D4F43" w:rsidRDefault="007D4F43" w:rsidP="007D4F43">
      <w:pPr>
        <w:spacing w:after="120" w:line="276" w:lineRule="auto"/>
        <w:ind w:left="1080"/>
        <w:jc w:val="both"/>
        <w:rPr>
          <w:rFonts w:ascii="Arial Narrow" w:eastAsia="Calibri" w:hAnsi="Arial Narrow" w:cs="Times New Roman"/>
          <w:sz w:val="24"/>
          <w:szCs w:val="24"/>
          <w:lang w:val="af-ZA" w:eastAsia="en-GB"/>
        </w:rPr>
      </w:pPr>
    </w:p>
    <w:p w:rsidR="007D4F43" w:rsidRPr="007D4F43" w:rsidRDefault="007D4F43" w:rsidP="007D4F43">
      <w:pPr>
        <w:spacing w:after="0" w:line="240" w:lineRule="auto"/>
        <w:jc w:val="both"/>
        <w:rPr>
          <w:rFonts w:ascii="Arial Narrow" w:eastAsia="Calibri" w:hAnsi="Arial Narrow" w:cs="Times New Roman"/>
          <w:b/>
          <w:sz w:val="24"/>
          <w:szCs w:val="24"/>
          <w:lang w:val="af-ZA" w:eastAsia="en-GB"/>
        </w:rPr>
      </w:pPr>
      <w:r w:rsidRPr="007D4F43">
        <w:rPr>
          <w:rFonts w:ascii="Arial Narrow" w:eastAsia="Calibri" w:hAnsi="Arial Narrow" w:cs="Times New Roman"/>
          <w:b/>
          <w:sz w:val="24"/>
          <w:szCs w:val="24"/>
          <w:lang w:val="af-ZA" w:eastAsia="en-GB"/>
        </w:rPr>
        <w:br w:type="page"/>
      </w:r>
    </w:p>
    <w:p w:rsidR="007D4F43" w:rsidRPr="007D4F43" w:rsidRDefault="007D4F43" w:rsidP="007D4F43">
      <w:pPr>
        <w:spacing w:after="0" w:line="276" w:lineRule="auto"/>
        <w:contextualSpacing/>
        <w:jc w:val="both"/>
        <w:rPr>
          <w:rFonts w:ascii="Arial Narrow" w:eastAsia="Times New Roman" w:hAnsi="Arial Narrow" w:cs="Arial"/>
          <w:b/>
          <w:sz w:val="24"/>
          <w:szCs w:val="24"/>
          <w:lang w:eastAsia="en-GB"/>
        </w:rPr>
      </w:pPr>
      <w:r w:rsidRPr="007D4F43">
        <w:rPr>
          <w:rFonts w:ascii="Arial Narrow" w:eastAsia="Times New Roman" w:hAnsi="Arial Narrow" w:cs="Arial"/>
          <w:b/>
          <w:sz w:val="24"/>
          <w:szCs w:val="24"/>
          <w:lang w:eastAsia="en-GB"/>
        </w:rPr>
        <w:lastRenderedPageBreak/>
        <w:t>Graad 12: Taak 4</w:t>
      </w:r>
      <w:bookmarkStart w:id="0" w:name="_GoBack"/>
      <w:bookmarkEnd w:id="0"/>
      <w:r w:rsidRPr="007D4F43">
        <w:rPr>
          <w:rFonts w:ascii="Arial Narrow" w:eastAsia="Times New Roman" w:hAnsi="Arial Narrow" w:cs="Arial"/>
          <w:b/>
          <w:sz w:val="24"/>
          <w:szCs w:val="24"/>
          <w:lang w:eastAsia="en-GB"/>
        </w:rPr>
        <w:t>: Mondeling: Voorbereide Toespraak</w:t>
      </w:r>
    </w:p>
    <w:p w:rsidR="007D4F43" w:rsidRPr="007D4F43" w:rsidRDefault="007D4F43" w:rsidP="007D4F43">
      <w:pPr>
        <w:spacing w:after="0" w:line="276" w:lineRule="auto"/>
        <w:contextualSpacing/>
        <w:jc w:val="both"/>
        <w:rPr>
          <w:rFonts w:ascii="Arial Narrow" w:eastAsia="Times New Roman" w:hAnsi="Arial Narrow" w:cs="Arial"/>
          <w:b/>
          <w:sz w:val="24"/>
          <w:szCs w:val="24"/>
          <w:lang w:eastAsia="en-GB"/>
        </w:rPr>
      </w:pPr>
      <w:r w:rsidRPr="007D4F43">
        <w:rPr>
          <w:rFonts w:ascii="Arial Narrow" w:eastAsia="Times New Roman" w:hAnsi="Arial Narrow" w:cs="Arial"/>
          <w:b/>
          <w:sz w:val="24"/>
          <w:szCs w:val="24"/>
          <w:lang w:eastAsia="en-GB"/>
        </w:rPr>
        <w:tab/>
      </w:r>
      <w:r w:rsidRPr="007D4F43">
        <w:rPr>
          <w:rFonts w:ascii="Arial Narrow" w:eastAsia="Times New Roman" w:hAnsi="Arial Narrow" w:cs="Arial"/>
          <w:b/>
          <w:sz w:val="24"/>
          <w:szCs w:val="24"/>
          <w:lang w:eastAsia="en-GB"/>
        </w:rPr>
        <w:tab/>
      </w:r>
      <w:r w:rsidRPr="007D4F43">
        <w:rPr>
          <w:rFonts w:ascii="Arial Narrow" w:eastAsia="Times New Roman" w:hAnsi="Arial Narrow" w:cs="Arial"/>
          <w:b/>
          <w:sz w:val="24"/>
          <w:szCs w:val="24"/>
          <w:lang w:eastAsia="en-GB"/>
        </w:rPr>
        <w:tab/>
      </w:r>
      <w:r w:rsidRPr="007D4F43">
        <w:rPr>
          <w:rFonts w:ascii="Arial Narrow" w:eastAsia="Times New Roman" w:hAnsi="Arial Narrow" w:cs="Arial"/>
          <w:b/>
          <w:sz w:val="24"/>
          <w:szCs w:val="24"/>
          <w:lang w:eastAsia="en-GB"/>
        </w:rPr>
        <w:tab/>
      </w:r>
      <w:r w:rsidRPr="007D4F43">
        <w:rPr>
          <w:rFonts w:ascii="Arial Narrow" w:eastAsia="Times New Roman" w:hAnsi="Arial Narrow" w:cs="Arial"/>
          <w:b/>
          <w:sz w:val="24"/>
          <w:szCs w:val="24"/>
          <w:lang w:eastAsia="en-GB"/>
        </w:rPr>
        <w:tab/>
      </w:r>
      <w:r w:rsidRPr="007D4F43">
        <w:rPr>
          <w:rFonts w:ascii="Arial Narrow" w:eastAsia="Times New Roman" w:hAnsi="Arial Narrow" w:cs="Arial"/>
          <w:b/>
          <w:sz w:val="24"/>
          <w:szCs w:val="24"/>
          <w:lang w:eastAsia="en-GB"/>
        </w:rPr>
        <w:tab/>
      </w:r>
      <w:r w:rsidRPr="007D4F43">
        <w:rPr>
          <w:rFonts w:ascii="Arial Narrow" w:eastAsia="Times New Roman" w:hAnsi="Arial Narrow" w:cs="Arial"/>
          <w:b/>
          <w:sz w:val="24"/>
          <w:szCs w:val="24"/>
          <w:lang w:eastAsia="en-GB"/>
        </w:rPr>
        <w:tab/>
      </w:r>
    </w:p>
    <w:p w:rsidR="007D4F43" w:rsidRPr="007D4F43" w:rsidRDefault="007D4F43" w:rsidP="007D4F43">
      <w:pPr>
        <w:spacing w:after="0" w:line="276" w:lineRule="auto"/>
        <w:contextualSpacing/>
        <w:jc w:val="both"/>
        <w:rPr>
          <w:rFonts w:ascii="Arial Narrow" w:eastAsia="Times New Roman" w:hAnsi="Arial Narrow" w:cs="Arial"/>
          <w:sz w:val="24"/>
          <w:szCs w:val="24"/>
          <w:lang w:eastAsia="en-GB"/>
        </w:rPr>
      </w:pPr>
      <w:r w:rsidRPr="007D4F43">
        <w:rPr>
          <w:rFonts w:ascii="Arial Narrow" w:eastAsia="Times New Roman" w:hAnsi="Arial Narrow" w:cs="Arial"/>
          <w:sz w:val="24"/>
          <w:szCs w:val="24"/>
          <w:lang w:eastAsia="en-GB"/>
        </w:rPr>
        <w:t>Datum van aanbieding: __________________________</w:t>
      </w:r>
      <w:r w:rsidRPr="007D4F43">
        <w:rPr>
          <w:rFonts w:ascii="Arial Narrow" w:eastAsia="Times New Roman" w:hAnsi="Arial Narrow" w:cs="Arial"/>
          <w:sz w:val="24"/>
          <w:szCs w:val="24"/>
          <w:lang w:eastAsia="en-GB"/>
        </w:rPr>
        <w:tab/>
      </w:r>
    </w:p>
    <w:p w:rsidR="007D4F43" w:rsidRPr="007D4F43" w:rsidRDefault="007D4F43" w:rsidP="007D4F43">
      <w:pPr>
        <w:spacing w:after="0" w:line="276" w:lineRule="auto"/>
        <w:contextualSpacing/>
        <w:jc w:val="both"/>
        <w:rPr>
          <w:rFonts w:ascii="Arial Narrow" w:eastAsia="Times New Roman" w:hAnsi="Arial Narrow" w:cs="Arial"/>
          <w:sz w:val="24"/>
          <w:szCs w:val="24"/>
          <w:lang w:eastAsia="en-GB"/>
        </w:rPr>
      </w:pPr>
      <w:r w:rsidRPr="007D4F43">
        <w:rPr>
          <w:rFonts w:ascii="Arial Narrow" w:eastAsia="Times New Roman" w:hAnsi="Arial Narrow" w:cs="Arial"/>
          <w:sz w:val="24"/>
          <w:szCs w:val="24"/>
          <w:lang w:eastAsia="en-GB"/>
        </w:rPr>
        <w:t>Punte: 10</w:t>
      </w:r>
    </w:p>
    <w:p w:rsidR="007D4F43" w:rsidRPr="007D4F43" w:rsidRDefault="007D4F43" w:rsidP="007D4F43">
      <w:pPr>
        <w:spacing w:after="0" w:line="276" w:lineRule="auto"/>
        <w:contextualSpacing/>
        <w:jc w:val="both"/>
        <w:rPr>
          <w:rFonts w:ascii="Arial Narrow" w:eastAsia="Times New Roman" w:hAnsi="Arial Narrow" w:cs="Arial"/>
          <w:sz w:val="24"/>
          <w:szCs w:val="24"/>
          <w:lang w:eastAsia="en-GB"/>
        </w:rPr>
      </w:pPr>
    </w:p>
    <w:p w:rsidR="007D4F43" w:rsidRPr="007D4F43" w:rsidRDefault="007D4F43" w:rsidP="007D4F43">
      <w:pPr>
        <w:spacing w:after="0" w:line="276" w:lineRule="auto"/>
        <w:contextualSpacing/>
        <w:jc w:val="both"/>
        <w:rPr>
          <w:rFonts w:ascii="Arial Narrow" w:eastAsia="Times New Roman" w:hAnsi="Arial Narrow" w:cs="Arial"/>
          <w:sz w:val="24"/>
          <w:szCs w:val="24"/>
          <w:lang w:eastAsia="en-GB"/>
        </w:rPr>
      </w:pPr>
      <w:r w:rsidRPr="007D4F43">
        <w:rPr>
          <w:rFonts w:ascii="Arial Narrow" w:eastAsia="Times New Roman" w:hAnsi="Arial Narrow" w:cs="Arial"/>
          <w:b/>
          <w:sz w:val="24"/>
          <w:szCs w:val="24"/>
          <w:lang w:eastAsia="en-GB"/>
        </w:rPr>
        <w:t>Kriteria vir die voorbereide toespraak</w:t>
      </w:r>
    </w:p>
    <w:p w:rsidR="007D4F43" w:rsidRPr="007D4F43" w:rsidRDefault="007D4F43" w:rsidP="007D4F43">
      <w:pPr>
        <w:spacing w:after="0" w:line="276" w:lineRule="auto"/>
        <w:contextualSpacing/>
        <w:jc w:val="both"/>
        <w:rPr>
          <w:rFonts w:ascii="Arial Narrow" w:eastAsia="Times New Roman" w:hAnsi="Arial Narrow" w:cs="Arial"/>
          <w:sz w:val="24"/>
          <w:szCs w:val="24"/>
          <w:lang w:eastAsia="en-GB"/>
        </w:rPr>
      </w:pPr>
    </w:p>
    <w:p w:rsidR="007D4F43" w:rsidRPr="007D4F43" w:rsidRDefault="007D4F43" w:rsidP="007D4F43">
      <w:pPr>
        <w:numPr>
          <w:ilvl w:val="0"/>
          <w:numId w:val="4"/>
        </w:numPr>
        <w:spacing w:after="0" w:line="276" w:lineRule="auto"/>
        <w:contextualSpacing/>
        <w:jc w:val="both"/>
        <w:rPr>
          <w:rFonts w:ascii="Arial Narrow" w:eastAsia="Times New Roman" w:hAnsi="Arial Narrow" w:cs="Arial"/>
          <w:sz w:val="24"/>
          <w:szCs w:val="24"/>
          <w:lang w:eastAsia="en-GB"/>
        </w:rPr>
      </w:pPr>
      <w:r w:rsidRPr="007D4F43">
        <w:rPr>
          <w:rFonts w:ascii="Arial Narrow" w:eastAsia="Times New Roman" w:hAnsi="Arial Narrow" w:cs="Arial"/>
          <w:sz w:val="24"/>
          <w:szCs w:val="24"/>
          <w:lang w:eastAsia="en-GB"/>
        </w:rPr>
        <w:t>Berei ŉ toespraak voor vir mondelinge assessering.</w:t>
      </w:r>
    </w:p>
    <w:p w:rsidR="007D4F43" w:rsidRPr="007D4F43" w:rsidRDefault="007D4F43" w:rsidP="007D4F43">
      <w:pPr>
        <w:numPr>
          <w:ilvl w:val="0"/>
          <w:numId w:val="4"/>
        </w:numPr>
        <w:spacing w:after="0" w:line="276" w:lineRule="auto"/>
        <w:contextualSpacing/>
        <w:jc w:val="both"/>
        <w:rPr>
          <w:rFonts w:ascii="Arial Narrow" w:eastAsia="Times New Roman" w:hAnsi="Arial Narrow" w:cs="Arial"/>
          <w:sz w:val="24"/>
          <w:szCs w:val="24"/>
          <w:lang w:eastAsia="en-GB"/>
        </w:rPr>
      </w:pPr>
      <w:r w:rsidRPr="007D4F43">
        <w:rPr>
          <w:rFonts w:ascii="Arial Narrow" w:eastAsia="Times New Roman" w:hAnsi="Arial Narrow" w:cs="Arial"/>
          <w:sz w:val="24"/>
          <w:szCs w:val="24"/>
          <w:lang w:eastAsia="en-GB"/>
        </w:rPr>
        <w:t>Voer die instruksies sorgvuldig uit.</w:t>
      </w:r>
    </w:p>
    <w:p w:rsidR="007D4F43" w:rsidRPr="007D4F43" w:rsidRDefault="007D4F43" w:rsidP="007D4F43">
      <w:pPr>
        <w:numPr>
          <w:ilvl w:val="0"/>
          <w:numId w:val="5"/>
        </w:numPr>
        <w:spacing w:after="0" w:line="276" w:lineRule="auto"/>
        <w:contextualSpacing/>
        <w:jc w:val="both"/>
        <w:rPr>
          <w:rFonts w:ascii="Arial Narrow" w:eastAsia="Times New Roman" w:hAnsi="Arial Narrow" w:cs="Arial"/>
          <w:sz w:val="24"/>
          <w:szCs w:val="24"/>
          <w:lang w:eastAsia="en-GB"/>
        </w:rPr>
      </w:pPr>
      <w:r w:rsidRPr="007D4F43">
        <w:rPr>
          <w:rFonts w:ascii="Arial Narrow" w:eastAsia="Times New Roman" w:hAnsi="Arial Narrow" w:cs="Arial"/>
          <w:sz w:val="24"/>
          <w:szCs w:val="24"/>
          <w:lang w:eastAsia="en-GB"/>
        </w:rPr>
        <w:t>Doen deeglike navorsing oor jou onderwerp.</w:t>
      </w:r>
    </w:p>
    <w:p w:rsidR="007D4F43" w:rsidRPr="007D4F43" w:rsidRDefault="007D4F43" w:rsidP="007D4F43">
      <w:pPr>
        <w:numPr>
          <w:ilvl w:val="0"/>
          <w:numId w:val="5"/>
        </w:numPr>
        <w:spacing w:after="0" w:line="276" w:lineRule="auto"/>
        <w:contextualSpacing/>
        <w:jc w:val="both"/>
        <w:rPr>
          <w:rFonts w:ascii="Arial Narrow" w:eastAsia="Times New Roman" w:hAnsi="Arial Narrow" w:cs="Arial"/>
          <w:sz w:val="24"/>
          <w:szCs w:val="24"/>
          <w:lang w:eastAsia="en-GB"/>
        </w:rPr>
      </w:pPr>
      <w:r w:rsidRPr="007D4F43">
        <w:rPr>
          <w:rFonts w:ascii="Arial Narrow" w:eastAsia="Times New Roman" w:hAnsi="Arial Narrow" w:cs="Arial"/>
          <w:sz w:val="24"/>
          <w:szCs w:val="24"/>
          <w:lang w:eastAsia="en-GB"/>
        </w:rPr>
        <w:t>Versamel tekste en hou dit bymekaar (prente, plakkate, tekenprente of enige ander oudio-visuele materiaal). Vertoon dit of verwys daarna tydens jou toespraak.</w:t>
      </w:r>
    </w:p>
    <w:p w:rsidR="007D4F43" w:rsidRPr="007D4F43" w:rsidRDefault="007D4F43" w:rsidP="007D4F43">
      <w:pPr>
        <w:numPr>
          <w:ilvl w:val="0"/>
          <w:numId w:val="5"/>
        </w:numPr>
        <w:spacing w:after="0" w:line="276" w:lineRule="auto"/>
        <w:contextualSpacing/>
        <w:jc w:val="both"/>
        <w:rPr>
          <w:rFonts w:ascii="Arial Narrow" w:eastAsia="Times New Roman" w:hAnsi="Arial Narrow" w:cs="Arial"/>
          <w:sz w:val="24"/>
          <w:szCs w:val="24"/>
          <w:lang w:eastAsia="en-GB"/>
        </w:rPr>
      </w:pPr>
      <w:r w:rsidRPr="007D4F43">
        <w:rPr>
          <w:rFonts w:ascii="Arial Narrow" w:eastAsia="Times New Roman" w:hAnsi="Arial Narrow" w:cs="Arial"/>
          <w:sz w:val="24"/>
          <w:szCs w:val="24"/>
          <w:lang w:eastAsia="en-GB"/>
        </w:rPr>
        <w:t>Skryf ŉ toespraak wat minstens VYF minute lank sal duur as jy dit teen ŉ normale spoed lees. Lees jou voorbereide toespraak hardop voor aan ŉ maat wat jou sal kan help met jou uitspraak en vlotheid.</w:t>
      </w:r>
    </w:p>
    <w:p w:rsidR="007D4F43" w:rsidRPr="007D4F43" w:rsidRDefault="007D4F43" w:rsidP="007D4F43">
      <w:pPr>
        <w:numPr>
          <w:ilvl w:val="0"/>
          <w:numId w:val="5"/>
        </w:numPr>
        <w:spacing w:after="0" w:line="276" w:lineRule="auto"/>
        <w:contextualSpacing/>
        <w:jc w:val="both"/>
        <w:rPr>
          <w:rFonts w:ascii="Arial Narrow" w:eastAsia="Times New Roman" w:hAnsi="Arial Narrow" w:cs="Arial"/>
          <w:sz w:val="24"/>
          <w:szCs w:val="24"/>
          <w:lang w:eastAsia="en-GB"/>
        </w:rPr>
      </w:pPr>
      <w:r w:rsidRPr="007D4F43">
        <w:rPr>
          <w:rFonts w:ascii="Arial Narrow" w:eastAsia="Times New Roman" w:hAnsi="Arial Narrow" w:cs="Arial"/>
          <w:sz w:val="24"/>
          <w:szCs w:val="24"/>
          <w:lang w:eastAsia="en-GB"/>
        </w:rPr>
        <w:t>Toets jouself om te sien hoe lank jy praat.</w:t>
      </w:r>
    </w:p>
    <w:p w:rsidR="007D4F43" w:rsidRPr="007D4F43" w:rsidRDefault="007D4F43" w:rsidP="007D4F43">
      <w:pPr>
        <w:numPr>
          <w:ilvl w:val="0"/>
          <w:numId w:val="5"/>
        </w:numPr>
        <w:spacing w:after="0" w:line="276" w:lineRule="auto"/>
        <w:contextualSpacing/>
        <w:jc w:val="both"/>
        <w:rPr>
          <w:rFonts w:ascii="Arial Narrow" w:eastAsia="Times New Roman" w:hAnsi="Arial Narrow" w:cs="Arial"/>
          <w:sz w:val="24"/>
          <w:szCs w:val="24"/>
          <w:lang w:eastAsia="en-GB"/>
        </w:rPr>
      </w:pPr>
      <w:r w:rsidRPr="007D4F43">
        <w:rPr>
          <w:rFonts w:ascii="Arial Narrow" w:eastAsia="Times New Roman" w:hAnsi="Arial Narrow" w:cs="Arial"/>
          <w:sz w:val="24"/>
          <w:szCs w:val="24"/>
          <w:lang w:eastAsia="en-GB"/>
        </w:rPr>
        <w:t>Maak seker jou onderwyser sal jou toespraak maklik kan volg.</w:t>
      </w:r>
    </w:p>
    <w:p w:rsidR="007D4F43" w:rsidRPr="007D4F43" w:rsidRDefault="007D4F43" w:rsidP="007D4F43">
      <w:pPr>
        <w:numPr>
          <w:ilvl w:val="0"/>
          <w:numId w:val="5"/>
        </w:numPr>
        <w:spacing w:after="0" w:line="276" w:lineRule="auto"/>
        <w:contextualSpacing/>
        <w:jc w:val="both"/>
        <w:rPr>
          <w:rFonts w:ascii="Arial Narrow" w:eastAsia="Times New Roman" w:hAnsi="Arial Narrow" w:cs="Arial"/>
          <w:sz w:val="24"/>
          <w:szCs w:val="24"/>
          <w:lang w:eastAsia="en-GB"/>
        </w:rPr>
      </w:pPr>
      <w:r w:rsidRPr="007D4F43">
        <w:rPr>
          <w:rFonts w:ascii="Arial Narrow" w:eastAsia="Times New Roman" w:hAnsi="Arial Narrow" w:cs="Arial"/>
          <w:sz w:val="24"/>
          <w:szCs w:val="24"/>
          <w:lang w:eastAsia="en-GB"/>
        </w:rPr>
        <w:t xml:space="preserve">Wanneer jy tevrede is met die lengte van jou toespraak en met jou inligting, maak vir jouself flitskaarte. </w:t>
      </w:r>
      <w:r w:rsidRPr="007D4F43">
        <w:rPr>
          <w:rFonts w:ascii="Arial Narrow" w:eastAsia="Times New Roman" w:hAnsi="Arial Narrow" w:cs="Arial"/>
          <w:i/>
          <w:sz w:val="24"/>
          <w:szCs w:val="24"/>
          <w:lang w:eastAsia="en-GB"/>
        </w:rPr>
        <w:t>Flitskaarte</w:t>
      </w:r>
      <w:r w:rsidRPr="007D4F43">
        <w:rPr>
          <w:rFonts w:ascii="Arial Narrow" w:eastAsia="Times New Roman" w:hAnsi="Arial Narrow" w:cs="Arial"/>
          <w:sz w:val="24"/>
          <w:szCs w:val="24"/>
          <w:lang w:eastAsia="en-GB"/>
        </w:rPr>
        <w:t xml:space="preserve"> is kort aantekeninge vir jouself om te gebruik tydens jou aanbieding. Dit bevat slegs die hoofpunte om jou te herinner aan die res van jou aanbieding. Nommer jou kaarte sodat jou aanbieding chronologies kan verloop.</w:t>
      </w:r>
    </w:p>
    <w:p w:rsidR="007D4F43" w:rsidRPr="007D4F43" w:rsidRDefault="007D4F43" w:rsidP="007D4F43">
      <w:pPr>
        <w:numPr>
          <w:ilvl w:val="0"/>
          <w:numId w:val="5"/>
        </w:numPr>
        <w:spacing w:after="0" w:line="276" w:lineRule="auto"/>
        <w:contextualSpacing/>
        <w:jc w:val="both"/>
        <w:rPr>
          <w:rFonts w:ascii="Arial Narrow" w:eastAsia="Times New Roman" w:hAnsi="Arial Narrow" w:cs="Arial"/>
          <w:sz w:val="24"/>
          <w:szCs w:val="24"/>
          <w:lang w:eastAsia="en-GB"/>
        </w:rPr>
      </w:pPr>
      <w:r w:rsidRPr="007D4F43">
        <w:rPr>
          <w:rFonts w:ascii="Arial Narrow" w:eastAsia="Times New Roman" w:hAnsi="Arial Narrow" w:cs="Arial"/>
          <w:sz w:val="24"/>
          <w:szCs w:val="24"/>
          <w:lang w:eastAsia="en-GB"/>
        </w:rPr>
        <w:t>Punte word toegeken vir jou voorbereiding en beplanning soos wat sal blyk uit jou aanbieding.</w:t>
      </w:r>
    </w:p>
    <w:p w:rsidR="007D4F43" w:rsidRPr="007D4F43" w:rsidRDefault="007D4F43" w:rsidP="007D4F43">
      <w:pPr>
        <w:numPr>
          <w:ilvl w:val="0"/>
          <w:numId w:val="5"/>
        </w:numPr>
        <w:spacing w:after="0" w:line="276" w:lineRule="auto"/>
        <w:contextualSpacing/>
        <w:jc w:val="both"/>
        <w:rPr>
          <w:rFonts w:ascii="Arial Narrow" w:eastAsia="Times New Roman" w:hAnsi="Arial Narrow" w:cs="Arial"/>
          <w:sz w:val="24"/>
          <w:szCs w:val="24"/>
          <w:lang w:eastAsia="en-GB"/>
        </w:rPr>
      </w:pPr>
      <w:r w:rsidRPr="007D4F43">
        <w:rPr>
          <w:rFonts w:ascii="Arial Narrow" w:eastAsia="Times New Roman" w:hAnsi="Arial Narrow" w:cs="Arial"/>
          <w:sz w:val="24"/>
          <w:szCs w:val="24"/>
          <w:lang w:eastAsia="en-GB"/>
        </w:rPr>
        <w:t>Raadpleeg die assesseringsrubriek wat gebruik gaan word vir jou voorbereide toespraak/ aanbieding. Maak seker dat jy die volgende gereed het met die dag van jou toespraak: jou visuele hulpmiddels en jou flitskaarte.</w:t>
      </w:r>
    </w:p>
    <w:p w:rsidR="007D4F43" w:rsidRPr="007D4F43" w:rsidRDefault="007D4F43" w:rsidP="007D4F43">
      <w:pPr>
        <w:spacing w:after="0" w:line="276" w:lineRule="auto"/>
        <w:contextualSpacing/>
        <w:jc w:val="both"/>
        <w:rPr>
          <w:rFonts w:ascii="Arial Narrow" w:eastAsia="Times New Roman" w:hAnsi="Arial Narrow" w:cs="Arial"/>
          <w:sz w:val="24"/>
          <w:szCs w:val="24"/>
          <w:lang w:eastAsia="en-GB"/>
        </w:rPr>
      </w:pPr>
    </w:p>
    <w:p w:rsidR="007D4F43" w:rsidRPr="007D4F43" w:rsidRDefault="007D4F43" w:rsidP="007D4F43">
      <w:pPr>
        <w:spacing w:after="0" w:line="276" w:lineRule="auto"/>
        <w:jc w:val="both"/>
        <w:rPr>
          <w:rFonts w:ascii="Arial Narrow" w:eastAsia="Times New Roman" w:hAnsi="Arial Narrow" w:cs="Arial"/>
          <w:sz w:val="24"/>
          <w:szCs w:val="24"/>
          <w:lang w:eastAsia="en-GB"/>
        </w:rPr>
      </w:pPr>
      <w:r w:rsidRPr="007D4F43">
        <w:rPr>
          <w:rFonts w:ascii="Arial Narrow" w:eastAsia="Times New Roman" w:hAnsi="Arial Narrow" w:cs="Arial"/>
          <w:b/>
          <w:sz w:val="24"/>
          <w:szCs w:val="24"/>
          <w:lang w:eastAsia="en-GB"/>
        </w:rPr>
        <w:t>Assesserin</w:t>
      </w:r>
      <w:r w:rsidRPr="007D4F43">
        <w:rPr>
          <w:rFonts w:ascii="Arial Narrow" w:eastAsia="Times New Roman" w:hAnsi="Arial Narrow" w:cs="Arial"/>
          <w:sz w:val="24"/>
          <w:szCs w:val="24"/>
          <w:lang w:eastAsia="en-GB"/>
        </w:rPr>
        <w:t>g: Rubriek vir voorbereide toesprake</w:t>
      </w:r>
    </w:p>
    <w:p w:rsidR="007D4F43" w:rsidRPr="007D4F43" w:rsidRDefault="007D4F43" w:rsidP="007D4F43">
      <w:pPr>
        <w:spacing w:after="0" w:line="276" w:lineRule="auto"/>
        <w:contextualSpacing/>
        <w:jc w:val="both"/>
        <w:rPr>
          <w:rFonts w:ascii="Arial Narrow" w:eastAsia="Times New Roman" w:hAnsi="Arial Narrow" w:cs="Arial"/>
          <w:sz w:val="24"/>
          <w:szCs w:val="24"/>
          <w:lang w:eastAsia="en-GB"/>
        </w:rPr>
      </w:pPr>
    </w:p>
    <w:p w:rsidR="007D4F43" w:rsidRPr="007D4F43" w:rsidRDefault="007D4F43" w:rsidP="007D4F43">
      <w:pPr>
        <w:spacing w:after="0" w:line="276" w:lineRule="auto"/>
        <w:contextualSpacing/>
        <w:jc w:val="both"/>
        <w:rPr>
          <w:rFonts w:ascii="Arial Narrow" w:eastAsia="Times New Roman" w:hAnsi="Arial Narrow" w:cs="Arial"/>
          <w:sz w:val="24"/>
          <w:szCs w:val="24"/>
          <w:lang w:eastAsia="en-GB"/>
        </w:rPr>
      </w:pPr>
      <w:r w:rsidRPr="007D4F43">
        <w:rPr>
          <w:rFonts w:ascii="Arial Narrow" w:eastAsia="Times New Roman" w:hAnsi="Arial Narrow" w:cs="Arial"/>
          <w:sz w:val="24"/>
          <w:szCs w:val="24"/>
          <w:lang w:eastAsia="en-GB"/>
        </w:rPr>
        <w:t>Kies EEN van die volgende onderwerpe:</w:t>
      </w:r>
    </w:p>
    <w:p w:rsidR="007D4F43" w:rsidRPr="007D4F43" w:rsidRDefault="007D4F43" w:rsidP="007D4F43">
      <w:pPr>
        <w:spacing w:after="120" w:line="276" w:lineRule="auto"/>
        <w:jc w:val="both"/>
        <w:rPr>
          <w:rFonts w:ascii="Arial Narrow" w:eastAsia="Calibri" w:hAnsi="Arial Narrow" w:cs="Times New Roman"/>
          <w:b/>
          <w:strike/>
          <w:sz w:val="24"/>
          <w:szCs w:val="24"/>
          <w:lang w:val="af-ZA" w:eastAsia="en-GB"/>
        </w:rPr>
      </w:pPr>
    </w:p>
    <w:p w:rsidR="007D4F43" w:rsidRPr="007D4F43" w:rsidRDefault="007D4F43" w:rsidP="007D4F43">
      <w:pPr>
        <w:spacing w:after="120" w:line="276" w:lineRule="auto"/>
        <w:jc w:val="both"/>
        <w:rPr>
          <w:rFonts w:ascii="Arial Narrow" w:eastAsia="Calibri" w:hAnsi="Arial Narrow" w:cs="Times New Roman"/>
          <w:b/>
          <w:color w:val="C0504D"/>
          <w:sz w:val="24"/>
          <w:szCs w:val="24"/>
          <w:lang w:val="af-ZA" w:eastAsia="en-GB"/>
        </w:rPr>
      </w:pPr>
      <w:r w:rsidRPr="007D4F43">
        <w:rPr>
          <w:rFonts w:ascii="Arial Narrow" w:eastAsia="Calibri" w:hAnsi="Arial Narrow" w:cs="Times New Roman"/>
          <w:b/>
          <w:sz w:val="24"/>
          <w:szCs w:val="24"/>
          <w:lang w:val="af-ZA" w:eastAsia="en-GB"/>
        </w:rPr>
        <w:t xml:space="preserve">Onderwerpe  </w:t>
      </w:r>
    </w:p>
    <w:p w:rsidR="007D4F43" w:rsidRPr="007D4F43" w:rsidRDefault="007D4F43" w:rsidP="007D4F43">
      <w:pPr>
        <w:numPr>
          <w:ilvl w:val="0"/>
          <w:numId w:val="6"/>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 xml:space="preserve">Plattelandse of stedelike skole – watter een is die beste keuse vir ons hedendaagse jeug? </w:t>
      </w:r>
    </w:p>
    <w:p w:rsidR="007D4F43" w:rsidRPr="007D4F43" w:rsidRDefault="007D4F43" w:rsidP="007D4F43">
      <w:pPr>
        <w:numPr>
          <w:ilvl w:val="0"/>
          <w:numId w:val="6"/>
        </w:numPr>
        <w:spacing w:after="120" w:line="276" w:lineRule="auto"/>
        <w:contextualSpacing/>
        <w:jc w:val="both"/>
        <w:rPr>
          <w:rFonts w:ascii="Arial Narrow" w:eastAsia="Calibri" w:hAnsi="Arial Narrow" w:cs="Times New Roman"/>
          <w:sz w:val="24"/>
          <w:szCs w:val="24"/>
          <w:lang w:val="af-ZA" w:eastAsia="en-GB"/>
        </w:rPr>
      </w:pPr>
      <w:r w:rsidRPr="007D4F43">
        <w:rPr>
          <w:rFonts w:ascii="Arial Narrow" w:eastAsia="Calibri" w:hAnsi="Arial Narrow" w:cs="Times New Roman"/>
          <w:sz w:val="24"/>
          <w:szCs w:val="24"/>
          <w:lang w:val="af-ZA" w:eastAsia="en-GB"/>
        </w:rPr>
        <w:t>Het die skool nie dalk vandag ’n groter vormende invloed op die ontwikkeling van die kind as die huis nie?</w:t>
      </w:r>
    </w:p>
    <w:p w:rsidR="007D4F43" w:rsidRPr="007D4F43" w:rsidRDefault="007D4F43" w:rsidP="007D4F43">
      <w:pPr>
        <w:numPr>
          <w:ilvl w:val="0"/>
          <w:numId w:val="6"/>
        </w:numPr>
        <w:spacing w:after="120" w:line="276" w:lineRule="auto"/>
        <w:contextualSpacing/>
        <w:jc w:val="both"/>
        <w:rPr>
          <w:rFonts w:ascii="Arial Narrow" w:eastAsia="Calibri" w:hAnsi="Arial Narrow" w:cs="Arial"/>
          <w:sz w:val="24"/>
          <w:szCs w:val="24"/>
          <w:lang w:val="af-ZA" w:eastAsia="en-GB"/>
        </w:rPr>
      </w:pPr>
      <w:r w:rsidRPr="007D4F43">
        <w:rPr>
          <w:rFonts w:ascii="Arial Narrow" w:eastAsia="Calibri" w:hAnsi="Arial Narrow" w:cs="Times New Roman"/>
          <w:sz w:val="24"/>
          <w:szCs w:val="24"/>
          <w:lang w:val="af-ZA" w:eastAsia="en-GB"/>
        </w:rPr>
        <w:t>Is dit belangrik vir jongmense om rolmodelle te h</w:t>
      </w:r>
      <w:r w:rsidRPr="007D4F43">
        <w:rPr>
          <w:rFonts w:ascii="Arial Narrow" w:eastAsia="Calibri" w:hAnsi="Arial Narrow" w:cs="Arial"/>
          <w:sz w:val="24"/>
          <w:szCs w:val="24"/>
          <w:lang w:val="af-ZA" w:eastAsia="en-GB"/>
        </w:rPr>
        <w:t>ê om na op te sien, en het ons nog eerbare rolmodelle wie se voorbeeld ons kan volg?</w:t>
      </w:r>
    </w:p>
    <w:p w:rsidR="007D4F43" w:rsidRPr="007D4F43" w:rsidRDefault="007D4F43" w:rsidP="007D4F43">
      <w:pPr>
        <w:numPr>
          <w:ilvl w:val="0"/>
          <w:numId w:val="6"/>
        </w:numPr>
        <w:spacing w:after="120" w:line="276" w:lineRule="auto"/>
        <w:contextualSpacing/>
        <w:jc w:val="both"/>
        <w:rPr>
          <w:rFonts w:ascii="Arial Narrow" w:eastAsia="Calibri" w:hAnsi="Arial Narrow" w:cs="Arial"/>
          <w:sz w:val="24"/>
          <w:szCs w:val="24"/>
          <w:lang w:val="af-ZA" w:eastAsia="en-GB"/>
        </w:rPr>
      </w:pPr>
      <w:r w:rsidRPr="007D4F43">
        <w:rPr>
          <w:rFonts w:ascii="Arial Narrow" w:eastAsia="Calibri" w:hAnsi="Arial Narrow" w:cs="Arial"/>
          <w:sz w:val="24"/>
          <w:szCs w:val="24"/>
          <w:lang w:val="af-ZA" w:eastAsia="en-GB"/>
        </w:rPr>
        <w:t>Is dit werklik sinvol om Wiskunde/Geskiedenis ’n verpligte skoolvak te maak?</w:t>
      </w:r>
    </w:p>
    <w:p w:rsidR="007D4F43" w:rsidRPr="007D4F43" w:rsidRDefault="007D4F43" w:rsidP="007D4F43">
      <w:pPr>
        <w:numPr>
          <w:ilvl w:val="0"/>
          <w:numId w:val="6"/>
        </w:numPr>
        <w:spacing w:after="120" w:line="276" w:lineRule="auto"/>
        <w:contextualSpacing/>
        <w:jc w:val="both"/>
        <w:rPr>
          <w:rFonts w:ascii="Arial Narrow" w:eastAsia="Calibri" w:hAnsi="Arial Narrow" w:cs="Arial"/>
          <w:sz w:val="24"/>
          <w:szCs w:val="24"/>
          <w:lang w:val="af-ZA" w:eastAsia="en-GB"/>
        </w:rPr>
      </w:pPr>
      <w:r w:rsidRPr="007D4F43">
        <w:rPr>
          <w:rFonts w:ascii="Arial Narrow" w:eastAsia="Calibri" w:hAnsi="Arial Narrow" w:cs="Arial"/>
          <w:sz w:val="24"/>
          <w:szCs w:val="24"/>
          <w:lang w:val="af-ZA" w:eastAsia="en-GB"/>
        </w:rPr>
        <w:t>’n Tablet of ’n handboek</w:t>
      </w:r>
    </w:p>
    <w:p w:rsidR="007D4F43" w:rsidRPr="007D4F43" w:rsidRDefault="007D4F43" w:rsidP="007D4F43">
      <w:pPr>
        <w:spacing w:after="0" w:line="240" w:lineRule="auto"/>
        <w:rPr>
          <w:rFonts w:ascii="Arial" w:eastAsia="Times New Roman" w:hAnsi="Arial" w:cs="Arial"/>
          <w:b/>
          <w:bCs/>
          <w:color w:val="232323"/>
          <w:kern w:val="36"/>
          <w:sz w:val="24"/>
          <w:szCs w:val="24"/>
        </w:rPr>
      </w:pPr>
    </w:p>
    <w:p w:rsidR="007D4F43" w:rsidRPr="007D4F43" w:rsidRDefault="007D4F43" w:rsidP="007D4F43">
      <w:pPr>
        <w:spacing w:after="0" w:line="240" w:lineRule="auto"/>
        <w:rPr>
          <w:rFonts w:ascii="Arial" w:eastAsia="Times New Roman" w:hAnsi="Arial" w:cs="Arial"/>
          <w:b/>
          <w:bCs/>
          <w:color w:val="232323"/>
          <w:kern w:val="36"/>
          <w:sz w:val="24"/>
          <w:szCs w:val="24"/>
        </w:rPr>
      </w:pPr>
    </w:p>
    <w:p w:rsidR="007D4F43" w:rsidRPr="007D4F43" w:rsidRDefault="007D4F43" w:rsidP="007D4F43">
      <w:pPr>
        <w:spacing w:after="0" w:line="240" w:lineRule="auto"/>
        <w:rPr>
          <w:rFonts w:ascii="Arial" w:eastAsia="Times New Roman" w:hAnsi="Arial" w:cs="Arial"/>
          <w:bCs/>
          <w:color w:val="232323"/>
          <w:kern w:val="36"/>
          <w:sz w:val="24"/>
          <w:szCs w:val="24"/>
        </w:rPr>
      </w:pPr>
    </w:p>
    <w:p w:rsidR="007D4F43" w:rsidRPr="007D4F43" w:rsidRDefault="007D4F43" w:rsidP="007D4F43">
      <w:pPr>
        <w:spacing w:after="0" w:line="240" w:lineRule="auto"/>
        <w:rPr>
          <w:rFonts w:ascii="Arial" w:eastAsia="Times New Roman" w:hAnsi="Arial" w:cs="Arial"/>
          <w:b/>
          <w:bCs/>
          <w:color w:val="232323"/>
          <w:kern w:val="36"/>
          <w:sz w:val="24"/>
          <w:szCs w:val="24"/>
        </w:rPr>
      </w:pPr>
      <w:r w:rsidRPr="007D4F43">
        <w:rPr>
          <w:rFonts w:ascii="Arial" w:eastAsia="Times New Roman" w:hAnsi="Arial" w:cs="Arial"/>
          <w:b/>
          <w:bCs/>
          <w:color w:val="232323"/>
          <w:kern w:val="36"/>
          <w:sz w:val="24"/>
          <w:szCs w:val="24"/>
        </w:rPr>
        <w:lastRenderedPageBreak/>
        <w:t xml:space="preserve">Assessering: </w:t>
      </w:r>
    </w:p>
    <w:p w:rsidR="007D4F43" w:rsidRPr="007D4F43" w:rsidRDefault="007D4F43" w:rsidP="007D4F43">
      <w:pPr>
        <w:spacing w:after="120" w:line="240" w:lineRule="auto"/>
        <w:rPr>
          <w:rFonts w:ascii="Arial" w:eastAsia="Times New Roman" w:hAnsi="Arial" w:cs="Arial"/>
          <w:bCs/>
          <w:color w:val="232323"/>
          <w:kern w:val="36"/>
          <w:sz w:val="24"/>
          <w:szCs w:val="24"/>
        </w:rPr>
      </w:pPr>
      <w:r w:rsidRPr="007D4F43">
        <w:rPr>
          <w:rFonts w:ascii="Arial" w:eastAsia="Times New Roman" w:hAnsi="Arial" w:cs="Arial"/>
          <w:bCs/>
          <w:color w:val="232323"/>
          <w:kern w:val="36"/>
          <w:sz w:val="24"/>
          <w:szCs w:val="24"/>
        </w:rPr>
        <w:t>Jou toespraak sal aan die hand van die onderstaande rubriek geassesseer word.</w:t>
      </w:r>
    </w:p>
    <w:p w:rsidR="007D4F43" w:rsidRPr="007D4F43" w:rsidRDefault="007D4F43" w:rsidP="007D4F43">
      <w:pPr>
        <w:spacing w:after="120" w:line="240" w:lineRule="auto"/>
        <w:jc w:val="center"/>
        <w:rPr>
          <w:rFonts w:ascii="Arial" w:eastAsia="Times New Roman" w:hAnsi="Arial" w:cs="Arial"/>
          <w:bCs/>
          <w:color w:val="232323"/>
          <w:kern w:val="36"/>
          <w:sz w:val="24"/>
          <w:szCs w:val="24"/>
        </w:rPr>
      </w:pPr>
      <w:r w:rsidRPr="007D4F43">
        <w:rPr>
          <w:rFonts w:ascii="Calibri" w:eastAsia="Times New Roman" w:hAnsi="Calibri" w:cs="Arial"/>
          <w:noProof/>
          <w:sz w:val="24"/>
          <w:szCs w:val="24"/>
        </w:rPr>
        <w:drawing>
          <wp:inline distT="0" distB="0" distL="0" distR="0" wp14:anchorId="638E4C91" wp14:editId="651C3083">
            <wp:extent cx="5811837" cy="6263640"/>
            <wp:effectExtent l="19050" t="19050" r="1778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25000"/>
                              </a14:imgEffect>
                            </a14:imgLayer>
                          </a14:imgProps>
                        </a:ext>
                      </a:extLst>
                    </a:blip>
                    <a:stretch>
                      <a:fillRect/>
                    </a:stretch>
                  </pic:blipFill>
                  <pic:spPr>
                    <a:xfrm>
                      <a:off x="0" y="0"/>
                      <a:ext cx="5831654" cy="6284998"/>
                    </a:xfrm>
                    <a:prstGeom prst="rect">
                      <a:avLst/>
                    </a:prstGeom>
                    <a:ln>
                      <a:solidFill>
                        <a:sysClr val="windowText" lastClr="000000"/>
                      </a:solidFill>
                    </a:ln>
                  </pic:spPr>
                </pic:pic>
              </a:graphicData>
            </a:graphic>
          </wp:inline>
        </w:drawing>
      </w:r>
    </w:p>
    <w:p w:rsidR="007D4F43" w:rsidRPr="007D4F43" w:rsidRDefault="007D4F43" w:rsidP="007D4F43">
      <w:pPr>
        <w:spacing w:after="120" w:line="240" w:lineRule="auto"/>
        <w:rPr>
          <w:rFonts w:ascii="Arial" w:eastAsia="Times New Roman" w:hAnsi="Arial" w:cs="Arial"/>
          <w:bCs/>
          <w:color w:val="232323"/>
          <w:kern w:val="36"/>
          <w:sz w:val="24"/>
          <w:szCs w:val="24"/>
        </w:rPr>
      </w:pPr>
    </w:p>
    <w:sectPr w:rsidR="007D4F43" w:rsidRPr="007D4F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BF4" w:rsidRDefault="00227BF4" w:rsidP="00883765">
      <w:pPr>
        <w:spacing w:after="0" w:line="240" w:lineRule="auto"/>
      </w:pPr>
      <w:r>
        <w:separator/>
      </w:r>
    </w:p>
  </w:endnote>
  <w:endnote w:type="continuationSeparator" w:id="0">
    <w:p w:rsidR="00227BF4" w:rsidRDefault="00227BF4" w:rsidP="0088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078166"/>
      <w:docPartObj>
        <w:docPartGallery w:val="Page Numbers (Bottom of Page)"/>
        <w:docPartUnique/>
      </w:docPartObj>
    </w:sdtPr>
    <w:sdtEndPr>
      <w:rPr>
        <w:noProof/>
      </w:rPr>
    </w:sdtEndPr>
    <w:sdtContent>
      <w:p w:rsidR="00883765" w:rsidRDefault="0088376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883765" w:rsidRDefault="00883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BF4" w:rsidRDefault="00227BF4" w:rsidP="00883765">
      <w:pPr>
        <w:spacing w:after="0" w:line="240" w:lineRule="auto"/>
      </w:pPr>
      <w:r>
        <w:separator/>
      </w:r>
    </w:p>
  </w:footnote>
  <w:footnote w:type="continuationSeparator" w:id="0">
    <w:p w:rsidR="00227BF4" w:rsidRDefault="00227BF4" w:rsidP="0088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3D9"/>
    <w:multiLevelType w:val="hybridMultilevel"/>
    <w:tmpl w:val="C0446446"/>
    <w:lvl w:ilvl="0" w:tplc="425C38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D3788"/>
    <w:multiLevelType w:val="hybridMultilevel"/>
    <w:tmpl w:val="14C2B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47EB4"/>
    <w:multiLevelType w:val="hybridMultilevel"/>
    <w:tmpl w:val="0FD601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96B2816"/>
    <w:multiLevelType w:val="hybridMultilevel"/>
    <w:tmpl w:val="FAECD2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EF04C3D"/>
    <w:multiLevelType w:val="hybridMultilevel"/>
    <w:tmpl w:val="F1FCFB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C046FC"/>
    <w:multiLevelType w:val="hybridMultilevel"/>
    <w:tmpl w:val="6B88C514"/>
    <w:lvl w:ilvl="0" w:tplc="DECCCF26">
      <w:start w:val="1"/>
      <w:numFmt w:val="bullet"/>
      <w:lvlText w:val=""/>
      <w:lvlJc w:val="left"/>
      <w:pPr>
        <w:ind w:left="1260" w:hanging="360"/>
      </w:pPr>
      <w:rPr>
        <w:rFonts w:ascii="Symbol" w:hAnsi="Symbo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43"/>
    <w:rsid w:val="000C3447"/>
    <w:rsid w:val="00227BF4"/>
    <w:rsid w:val="007D4F43"/>
    <w:rsid w:val="00883765"/>
    <w:rsid w:val="00EC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243D2-096C-498F-9308-CC52569C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765"/>
  </w:style>
  <w:style w:type="paragraph" w:styleId="Footer">
    <w:name w:val="footer"/>
    <w:basedOn w:val="Normal"/>
    <w:link w:val="FooterChar"/>
    <w:uiPriority w:val="99"/>
    <w:unhideWhenUsed/>
    <w:rsid w:val="00883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Krynauw</dc:creator>
  <cp:keywords/>
  <dc:description/>
  <cp:lastModifiedBy>Hubert Krynauw</cp:lastModifiedBy>
  <cp:revision>3</cp:revision>
  <dcterms:created xsi:type="dcterms:W3CDTF">2017-11-13T06:08:00Z</dcterms:created>
  <dcterms:modified xsi:type="dcterms:W3CDTF">2017-11-13T07:31:00Z</dcterms:modified>
</cp:coreProperties>
</file>