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88"/>
        <w:gridCol w:w="738"/>
        <w:gridCol w:w="598"/>
        <w:gridCol w:w="746"/>
        <w:gridCol w:w="583"/>
        <w:gridCol w:w="1318"/>
        <w:gridCol w:w="561"/>
        <w:gridCol w:w="726"/>
        <w:gridCol w:w="1244"/>
        <w:gridCol w:w="1234"/>
      </w:tblGrid>
      <w:tr w:rsidR="00C96C28" w:rsidRPr="00286272" w:rsidTr="00FF30CC">
        <w:trPr>
          <w:trHeight w:val="1814"/>
        </w:trPr>
        <w:tc>
          <w:tcPr>
            <w:tcW w:w="2024" w:type="dxa"/>
            <w:gridSpan w:val="2"/>
            <w:tcBorders>
              <w:top w:val="thinThickSmallGap" w:sz="24" w:space="0" w:color="auto"/>
              <w:left w:val="thinThickSmallGap" w:sz="24" w:space="0" w:color="auto"/>
              <w:bottom w:val="nil"/>
              <w:right w:val="nil"/>
            </w:tcBorders>
          </w:tcPr>
          <w:p w:rsidR="00C96C28" w:rsidRPr="00286272" w:rsidRDefault="00C96C28" w:rsidP="00FF30CC">
            <w:pPr>
              <w:rPr>
                <w:rFonts w:ascii="Arial" w:eastAsia="Calibri" w:hAnsi="Arial" w:cs="Arial"/>
              </w:rPr>
            </w:pPr>
            <w:r w:rsidRPr="00286272">
              <w:rPr>
                <w:rFonts w:ascii="Arial" w:eastAsia="Calibri" w:hAnsi="Arial" w:cs="Arial"/>
                <w:noProof/>
                <w:lang w:val="en-US"/>
              </w:rPr>
              <w:drawing>
                <wp:anchor distT="0" distB="0" distL="114300" distR="114300" simplePos="0" relativeHeight="251659264" behindDoc="0" locked="0" layoutInCell="1" allowOverlap="1" wp14:anchorId="2CCFE1EA" wp14:editId="3E1A8CE0">
                  <wp:simplePos x="0" y="0"/>
                  <wp:positionH relativeFrom="column">
                    <wp:posOffset>75403</wp:posOffset>
                  </wp:positionH>
                  <wp:positionV relativeFrom="paragraph">
                    <wp:posOffset>36195</wp:posOffset>
                  </wp:positionV>
                  <wp:extent cx="1137683" cy="978408"/>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pe.jpg"/>
                          <pic:cNvPicPr/>
                        </pic:nvPicPr>
                        <pic:blipFill>
                          <a:blip r:embed="rId7" cstate="print">
                            <a:clrChange>
                              <a:clrFrom>
                                <a:srgbClr val="ECEBE9"/>
                              </a:clrFrom>
                              <a:clrTo>
                                <a:srgbClr val="ECEBE9">
                                  <a:alpha val="0"/>
                                </a:srgbClr>
                              </a:clrTo>
                            </a:clrChange>
                            <a:extLst>
                              <a:ext uri="{28A0092B-C50C-407E-A947-70E740481C1C}">
                                <a14:useLocalDpi xmlns:a14="http://schemas.microsoft.com/office/drawing/2010/main" val="0"/>
                              </a:ext>
                            </a:extLst>
                          </a:blip>
                          <a:stretch>
                            <a:fillRect/>
                          </a:stretch>
                        </pic:blipFill>
                        <pic:spPr>
                          <a:xfrm>
                            <a:off x="0" y="0"/>
                            <a:ext cx="1137683" cy="978408"/>
                          </a:xfrm>
                          <a:prstGeom prst="rect">
                            <a:avLst/>
                          </a:prstGeom>
                        </pic:spPr>
                      </pic:pic>
                    </a:graphicData>
                  </a:graphic>
                  <wp14:sizeRelH relativeFrom="page">
                    <wp14:pctWidth>0</wp14:pctWidth>
                  </wp14:sizeRelH>
                  <wp14:sizeRelV relativeFrom="page">
                    <wp14:pctHeight>0</wp14:pctHeight>
                  </wp14:sizeRelV>
                </wp:anchor>
              </w:drawing>
            </w:r>
          </w:p>
        </w:tc>
        <w:tc>
          <w:tcPr>
            <w:tcW w:w="7246" w:type="dxa"/>
            <w:gridSpan w:val="8"/>
            <w:tcBorders>
              <w:top w:val="thinThickSmallGap" w:sz="24" w:space="0" w:color="auto"/>
              <w:left w:val="nil"/>
              <w:bottom w:val="nil"/>
              <w:right w:val="thickThinSmallGap" w:sz="24" w:space="0" w:color="auto"/>
            </w:tcBorders>
          </w:tcPr>
          <w:p w:rsidR="00C96C28" w:rsidRPr="00286272" w:rsidRDefault="00C96C28" w:rsidP="00FF30CC">
            <w:pPr>
              <w:rPr>
                <w:rFonts w:ascii="Arial Black" w:eastAsia="Calibri" w:hAnsi="Arial Black" w:cs="Arial"/>
                <w:sz w:val="36"/>
                <w:szCs w:val="36"/>
              </w:rPr>
            </w:pPr>
            <w:r w:rsidRPr="00286272">
              <w:rPr>
                <w:rFonts w:ascii="Arial Black" w:eastAsia="Calibri" w:hAnsi="Arial Black" w:cs="Arial"/>
                <w:sz w:val="36"/>
                <w:szCs w:val="36"/>
              </w:rPr>
              <w:t>PROVINCE OF THE EASTERN CAPE</w:t>
            </w:r>
          </w:p>
          <w:p w:rsidR="00C96C28" w:rsidRPr="00286272" w:rsidRDefault="00C96C28" w:rsidP="00FF30CC">
            <w:pPr>
              <w:rPr>
                <w:rFonts w:ascii="Arial Black" w:eastAsia="Calibri" w:hAnsi="Arial Black" w:cs="Arial"/>
                <w:sz w:val="36"/>
                <w:szCs w:val="36"/>
              </w:rPr>
            </w:pPr>
            <w:r w:rsidRPr="00286272">
              <w:rPr>
                <w:rFonts w:ascii="Arial Black" w:eastAsia="Calibri" w:hAnsi="Arial Black" w:cs="Arial"/>
                <w:sz w:val="36"/>
                <w:szCs w:val="36"/>
              </w:rPr>
              <w:t>DEPARTMENT OF EDUCATION</w:t>
            </w:r>
          </w:p>
          <w:p w:rsidR="00C96C28" w:rsidRPr="00286272" w:rsidRDefault="00C96C28" w:rsidP="00FF30CC">
            <w:pPr>
              <w:rPr>
                <w:rFonts w:ascii="Arial Black" w:eastAsia="Calibri" w:hAnsi="Arial Black" w:cs="Arial"/>
                <w:sz w:val="36"/>
                <w:szCs w:val="36"/>
              </w:rPr>
            </w:pPr>
            <w:r w:rsidRPr="00286272">
              <w:rPr>
                <w:rFonts w:ascii="Arial Black" w:eastAsia="Calibri" w:hAnsi="Arial Black" w:cs="Arial"/>
                <w:sz w:val="36"/>
                <w:szCs w:val="36"/>
              </w:rPr>
              <w:t>GRAAFF-REINET DISTRICT</w:t>
            </w: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6711" w:type="dxa"/>
            <w:gridSpan w:val="8"/>
            <w:vMerge w:val="restart"/>
            <w:tcBorders>
              <w:top w:val="nil"/>
              <w:left w:val="nil"/>
              <w:right w:val="nil"/>
            </w:tcBorders>
            <w:vAlign w:val="center"/>
          </w:tcPr>
          <w:p w:rsidR="00C96C28" w:rsidRPr="00286272" w:rsidRDefault="00C96C28" w:rsidP="00FF30CC">
            <w:pPr>
              <w:jc w:val="center"/>
              <w:rPr>
                <w:rFonts w:ascii="Arial" w:eastAsia="Calibri" w:hAnsi="Arial" w:cs="Arial"/>
                <w:i/>
                <w:sz w:val="32"/>
                <w:szCs w:val="32"/>
              </w:rPr>
            </w:pPr>
            <w:r>
              <w:rPr>
                <w:rFonts w:ascii="Arial Rounded MT Bold" w:eastAsia="Calibri" w:hAnsi="Arial Rounded MT Bold" w:cs="Arial"/>
                <w:i/>
                <w:sz w:val="32"/>
                <w:szCs w:val="32"/>
              </w:rPr>
              <w:t>M E M O R A N D U M</w:t>
            </w: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6711" w:type="dxa"/>
            <w:gridSpan w:val="8"/>
            <w:vMerge/>
            <w:tcBorders>
              <w:left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6711" w:type="dxa"/>
            <w:gridSpan w:val="8"/>
            <w:vMerge/>
            <w:tcBorders>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r>
              <w:rPr>
                <w:rFonts w:ascii="Arial" w:eastAsia="Calibri" w:hAnsi="Arial" w:cs="Arial"/>
              </w:rPr>
              <w:t xml:space="preserve"> </w:t>
            </w: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4043" w:type="dxa"/>
            <w:gridSpan w:val="5"/>
            <w:tcBorders>
              <w:top w:val="nil"/>
              <w:left w:val="nil"/>
              <w:bottom w:val="nil"/>
              <w:right w:val="nil"/>
            </w:tcBorders>
            <w:shd w:val="clear" w:color="auto" w:fill="000000"/>
          </w:tcPr>
          <w:p w:rsidR="00C96C28" w:rsidRPr="00286272" w:rsidRDefault="00C96C28" w:rsidP="00FF30CC">
            <w:pPr>
              <w:jc w:val="center"/>
              <w:rPr>
                <w:rFonts w:ascii="Arial" w:eastAsia="Calibri" w:hAnsi="Arial" w:cs="Arial"/>
                <w:b/>
                <w:color w:val="FFFFFF"/>
                <w:sz w:val="36"/>
                <w:szCs w:val="36"/>
              </w:rPr>
            </w:pPr>
            <w:r w:rsidRPr="00286272">
              <w:rPr>
                <w:rFonts w:ascii="Arial" w:eastAsia="Calibri" w:hAnsi="Arial" w:cs="Arial"/>
                <w:b/>
                <w:color w:val="FFFFFF"/>
                <w:sz w:val="36"/>
                <w:szCs w:val="36"/>
              </w:rPr>
              <w:t>201</w:t>
            </w:r>
            <w:r>
              <w:rPr>
                <w:rFonts w:ascii="Arial" w:eastAsia="Calibri" w:hAnsi="Arial" w:cs="Arial"/>
                <w:b/>
                <w:color w:val="FFFFFF"/>
                <w:sz w:val="36"/>
                <w:szCs w:val="36"/>
              </w:rPr>
              <w:t>5</w:t>
            </w:r>
          </w:p>
          <w:p w:rsidR="00C96C28" w:rsidRPr="00286272" w:rsidRDefault="00C96C28" w:rsidP="00FF30CC">
            <w:pPr>
              <w:jc w:val="center"/>
              <w:rPr>
                <w:rFonts w:ascii="Arial" w:eastAsia="Calibri" w:hAnsi="Arial" w:cs="Arial"/>
                <w:b/>
                <w:sz w:val="36"/>
                <w:szCs w:val="36"/>
              </w:rPr>
            </w:pPr>
            <w:r w:rsidRPr="00286272">
              <w:rPr>
                <w:rFonts w:ascii="Arial" w:eastAsia="Calibri" w:hAnsi="Arial" w:cs="Arial"/>
                <w:b/>
                <w:color w:val="FFFFFF"/>
                <w:sz w:val="36"/>
                <w:szCs w:val="36"/>
              </w:rPr>
              <w:t>JUNIE EKSAMEN</w:t>
            </w: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761" w:type="dxa"/>
            <w:tcBorders>
              <w:top w:val="nil"/>
              <w:left w:val="nil"/>
              <w:bottom w:val="nil"/>
              <w:right w:val="thinThickSmallGap" w:sz="24" w:space="0" w:color="auto"/>
            </w:tcBorders>
          </w:tcPr>
          <w:p w:rsidR="00C96C28" w:rsidRPr="00286272" w:rsidRDefault="00C96C28" w:rsidP="00FF30CC">
            <w:pPr>
              <w:rPr>
                <w:rFonts w:ascii="Arial" w:eastAsia="Calibri" w:hAnsi="Arial" w:cs="Arial"/>
              </w:rPr>
            </w:pPr>
          </w:p>
        </w:tc>
        <w:tc>
          <w:tcPr>
            <w:tcW w:w="2534" w:type="dxa"/>
            <w:gridSpan w:val="3"/>
            <w:tcBorders>
              <w:top w:val="thinThickSmallGap" w:sz="24" w:space="0" w:color="auto"/>
              <w:left w:val="thinThickSmallGap" w:sz="24" w:space="0" w:color="auto"/>
              <w:bottom w:val="thickThinSmallGap" w:sz="24" w:space="0" w:color="auto"/>
              <w:right w:val="thickThinSmallGap" w:sz="24" w:space="0" w:color="auto"/>
            </w:tcBorders>
          </w:tcPr>
          <w:p w:rsidR="00C96C28" w:rsidRPr="00286272" w:rsidRDefault="00C96C28" w:rsidP="00FF30CC">
            <w:pPr>
              <w:jc w:val="center"/>
              <w:rPr>
                <w:rFonts w:ascii="Arial" w:eastAsia="Calibri" w:hAnsi="Arial" w:cs="Arial"/>
                <w:b/>
                <w:sz w:val="36"/>
                <w:szCs w:val="36"/>
              </w:rPr>
            </w:pPr>
            <w:r w:rsidRPr="00286272">
              <w:rPr>
                <w:rFonts w:ascii="Arial" w:eastAsia="Calibri" w:hAnsi="Arial" w:cs="Arial"/>
                <w:b/>
                <w:sz w:val="36"/>
                <w:szCs w:val="36"/>
              </w:rPr>
              <w:t>GRAAD 1</w:t>
            </w:r>
            <w:r>
              <w:rPr>
                <w:rFonts w:ascii="Arial" w:eastAsia="Calibri" w:hAnsi="Arial" w:cs="Arial"/>
                <w:b/>
                <w:sz w:val="36"/>
                <w:szCs w:val="36"/>
              </w:rPr>
              <w:t>2</w:t>
            </w:r>
          </w:p>
        </w:tc>
        <w:tc>
          <w:tcPr>
            <w:tcW w:w="748" w:type="dxa"/>
            <w:tcBorders>
              <w:top w:val="nil"/>
              <w:left w:val="thickThinSmallGap" w:sz="24" w:space="0" w:color="auto"/>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dotDotDash" w:sz="12" w:space="0" w:color="auto"/>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dotDotDash" w:sz="12" w:space="0" w:color="auto"/>
              <w:right w:val="nil"/>
            </w:tcBorders>
          </w:tcPr>
          <w:p w:rsidR="00C96C28" w:rsidRPr="00286272" w:rsidRDefault="00C96C28" w:rsidP="00FF30CC">
            <w:pPr>
              <w:rPr>
                <w:rFonts w:ascii="Arial" w:eastAsia="Calibri" w:hAnsi="Arial" w:cs="Arial"/>
              </w:rPr>
            </w:pPr>
          </w:p>
        </w:tc>
        <w:tc>
          <w:tcPr>
            <w:tcW w:w="1352" w:type="dxa"/>
            <w:tcBorders>
              <w:top w:val="nil"/>
              <w:left w:val="nil"/>
              <w:bottom w:val="dotDotDash" w:sz="12" w:space="0" w:color="auto"/>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dotDotDash" w:sz="12" w:space="0" w:color="auto"/>
              <w:right w:val="nil"/>
            </w:tcBorders>
          </w:tcPr>
          <w:p w:rsidR="00C96C28" w:rsidRPr="00286272" w:rsidRDefault="00C96C28" w:rsidP="00FF30CC">
            <w:pPr>
              <w:rPr>
                <w:rFonts w:ascii="Arial" w:eastAsia="Calibri" w:hAnsi="Arial" w:cs="Arial"/>
              </w:rPr>
            </w:pPr>
          </w:p>
        </w:tc>
        <w:tc>
          <w:tcPr>
            <w:tcW w:w="1303" w:type="dxa"/>
            <w:tcBorders>
              <w:top w:val="nil"/>
              <w:left w:val="nil"/>
              <w:bottom w:val="dotDotDash" w:sz="12" w:space="0" w:color="auto"/>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dotDotDash" w:sz="12" w:space="0" w:color="auto"/>
            </w:tcBorders>
          </w:tcPr>
          <w:p w:rsidR="00C96C28" w:rsidRPr="00286272" w:rsidRDefault="00C96C28" w:rsidP="00FF30CC">
            <w:pPr>
              <w:rPr>
                <w:rFonts w:ascii="Arial" w:eastAsia="Calibri" w:hAnsi="Arial" w:cs="Arial"/>
              </w:rPr>
            </w:pPr>
          </w:p>
        </w:tc>
        <w:tc>
          <w:tcPr>
            <w:tcW w:w="6711" w:type="dxa"/>
            <w:gridSpan w:val="8"/>
            <w:vMerge w:val="restart"/>
            <w:tcBorders>
              <w:top w:val="dotDotDash" w:sz="12" w:space="0" w:color="auto"/>
              <w:left w:val="dotDotDash" w:sz="12" w:space="0" w:color="auto"/>
              <w:bottom w:val="dotDotDash" w:sz="12" w:space="0" w:color="auto"/>
              <w:right w:val="dotDotDash" w:sz="12" w:space="0" w:color="auto"/>
            </w:tcBorders>
            <w:vAlign w:val="center"/>
          </w:tcPr>
          <w:p w:rsidR="00C96C28" w:rsidRDefault="00C96C28" w:rsidP="00C96C28">
            <w:pPr>
              <w:jc w:val="center"/>
              <w:rPr>
                <w:rFonts w:ascii="Arial" w:eastAsia="Calibri" w:hAnsi="Arial" w:cs="Arial"/>
                <w:b/>
                <w:sz w:val="32"/>
                <w:szCs w:val="32"/>
              </w:rPr>
            </w:pPr>
            <w:r>
              <w:rPr>
                <w:rFonts w:ascii="Arial" w:eastAsia="Calibri" w:hAnsi="Arial" w:cs="Arial"/>
                <w:b/>
                <w:sz w:val="32"/>
                <w:szCs w:val="32"/>
              </w:rPr>
              <w:t>AFRIKAANS HUISTAAL</w:t>
            </w:r>
          </w:p>
          <w:p w:rsidR="00CA08DE" w:rsidRPr="00286272" w:rsidRDefault="00CA08DE" w:rsidP="00C96C28">
            <w:pPr>
              <w:jc w:val="center"/>
              <w:rPr>
                <w:rFonts w:ascii="Arial" w:eastAsia="Calibri" w:hAnsi="Arial" w:cs="Arial"/>
                <w:b/>
                <w:sz w:val="32"/>
                <w:szCs w:val="32"/>
              </w:rPr>
            </w:pPr>
            <w:r>
              <w:rPr>
                <w:rFonts w:ascii="Arial" w:eastAsia="Calibri" w:hAnsi="Arial" w:cs="Arial"/>
                <w:b/>
                <w:sz w:val="32"/>
                <w:szCs w:val="32"/>
              </w:rPr>
              <w:t>VRAESTEL 1</w:t>
            </w:r>
            <w:bookmarkStart w:id="0" w:name="_GoBack"/>
            <w:bookmarkEnd w:id="0"/>
          </w:p>
        </w:tc>
        <w:tc>
          <w:tcPr>
            <w:tcW w:w="1295" w:type="dxa"/>
            <w:tcBorders>
              <w:top w:val="nil"/>
              <w:left w:val="dotDotDash" w:sz="12" w:space="0" w:color="auto"/>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dotDotDash" w:sz="12" w:space="0" w:color="auto"/>
            </w:tcBorders>
          </w:tcPr>
          <w:p w:rsidR="00C96C28" w:rsidRPr="00286272" w:rsidRDefault="00C96C28" w:rsidP="00FF30CC">
            <w:pPr>
              <w:rPr>
                <w:rFonts w:ascii="Arial" w:eastAsia="Calibri" w:hAnsi="Arial"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C96C28" w:rsidRPr="00286272" w:rsidRDefault="00C96C28" w:rsidP="00FF30CC">
            <w:pPr>
              <w:rPr>
                <w:rFonts w:ascii="Arial" w:eastAsia="Calibri" w:hAnsi="Arial" w:cs="Arial"/>
              </w:rPr>
            </w:pPr>
          </w:p>
        </w:tc>
        <w:tc>
          <w:tcPr>
            <w:tcW w:w="1295" w:type="dxa"/>
            <w:tcBorders>
              <w:top w:val="nil"/>
              <w:left w:val="dotDotDash" w:sz="12" w:space="0" w:color="auto"/>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dotDotDash" w:sz="12" w:space="0" w:color="auto"/>
            </w:tcBorders>
          </w:tcPr>
          <w:p w:rsidR="00C96C28" w:rsidRPr="00286272" w:rsidRDefault="00C96C28" w:rsidP="00FF30CC">
            <w:pPr>
              <w:rPr>
                <w:rFonts w:ascii="Arial" w:eastAsia="Calibri" w:hAnsi="Arial"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C96C28" w:rsidRPr="00286272" w:rsidRDefault="00C96C28" w:rsidP="00FF30CC">
            <w:pPr>
              <w:rPr>
                <w:rFonts w:ascii="Arial" w:eastAsia="Calibri" w:hAnsi="Arial" w:cs="Arial"/>
              </w:rPr>
            </w:pPr>
          </w:p>
        </w:tc>
        <w:tc>
          <w:tcPr>
            <w:tcW w:w="1295" w:type="dxa"/>
            <w:tcBorders>
              <w:top w:val="nil"/>
              <w:left w:val="dotDotDash" w:sz="12" w:space="0" w:color="auto"/>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dotDotDash" w:sz="12" w:space="0" w:color="auto"/>
            </w:tcBorders>
          </w:tcPr>
          <w:p w:rsidR="00C96C28" w:rsidRPr="00286272" w:rsidRDefault="00C96C28" w:rsidP="00FF30CC">
            <w:pPr>
              <w:rPr>
                <w:rFonts w:ascii="Arial" w:eastAsia="Calibri" w:hAnsi="Arial"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C96C28" w:rsidRPr="00286272" w:rsidRDefault="00C96C28" w:rsidP="00FF30CC">
            <w:pPr>
              <w:rPr>
                <w:rFonts w:ascii="Arial" w:eastAsia="Calibri" w:hAnsi="Arial" w:cs="Arial"/>
              </w:rPr>
            </w:pPr>
          </w:p>
        </w:tc>
        <w:tc>
          <w:tcPr>
            <w:tcW w:w="1295" w:type="dxa"/>
            <w:tcBorders>
              <w:top w:val="nil"/>
              <w:left w:val="dotDotDash" w:sz="12" w:space="0" w:color="auto"/>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dotDotDash" w:sz="12" w:space="0" w:color="auto"/>
            </w:tcBorders>
          </w:tcPr>
          <w:p w:rsidR="00C96C28" w:rsidRPr="00286272" w:rsidRDefault="00C96C28" w:rsidP="00FF30CC">
            <w:pPr>
              <w:rPr>
                <w:rFonts w:ascii="Arial" w:eastAsia="Calibri" w:hAnsi="Arial" w:cs="Arial"/>
              </w:rPr>
            </w:pPr>
          </w:p>
        </w:tc>
        <w:tc>
          <w:tcPr>
            <w:tcW w:w="6711" w:type="dxa"/>
            <w:gridSpan w:val="8"/>
            <w:vMerge/>
            <w:tcBorders>
              <w:top w:val="thickThinSmallGap" w:sz="24" w:space="0" w:color="auto"/>
              <w:left w:val="dotDotDash" w:sz="12" w:space="0" w:color="auto"/>
              <w:bottom w:val="dotDotDash" w:sz="12" w:space="0" w:color="auto"/>
              <w:right w:val="dotDotDash" w:sz="12" w:space="0" w:color="auto"/>
            </w:tcBorders>
          </w:tcPr>
          <w:p w:rsidR="00C96C28" w:rsidRPr="00286272" w:rsidRDefault="00C96C28" w:rsidP="00FF30CC">
            <w:pPr>
              <w:rPr>
                <w:rFonts w:ascii="Arial" w:eastAsia="Calibri" w:hAnsi="Arial" w:cs="Arial"/>
              </w:rPr>
            </w:pPr>
          </w:p>
        </w:tc>
        <w:tc>
          <w:tcPr>
            <w:tcW w:w="1295" w:type="dxa"/>
            <w:tcBorders>
              <w:top w:val="nil"/>
              <w:left w:val="dotDotDash" w:sz="12" w:space="0" w:color="auto"/>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dotDotDash" w:sz="12" w:space="0" w:color="auto"/>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dotDotDash" w:sz="12" w:space="0" w:color="auto"/>
              <w:left w:val="nil"/>
              <w:bottom w:val="nil"/>
              <w:right w:val="nil"/>
            </w:tcBorders>
          </w:tcPr>
          <w:p w:rsidR="00C96C28" w:rsidRPr="00286272" w:rsidRDefault="00C96C28" w:rsidP="00FF30CC">
            <w:pPr>
              <w:rPr>
                <w:rFonts w:ascii="Arial" w:eastAsia="Calibri" w:hAnsi="Arial" w:cs="Arial"/>
              </w:rPr>
            </w:pPr>
          </w:p>
        </w:tc>
        <w:tc>
          <w:tcPr>
            <w:tcW w:w="1352" w:type="dxa"/>
            <w:tcBorders>
              <w:top w:val="dotDotDash" w:sz="12" w:space="0" w:color="auto"/>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dotDotDash" w:sz="12" w:space="0" w:color="auto"/>
              <w:left w:val="nil"/>
              <w:bottom w:val="nil"/>
              <w:right w:val="nil"/>
            </w:tcBorders>
          </w:tcPr>
          <w:p w:rsidR="00C96C28" w:rsidRPr="00286272" w:rsidRDefault="00C96C28" w:rsidP="00FF30CC">
            <w:pPr>
              <w:rPr>
                <w:rFonts w:ascii="Arial" w:eastAsia="Calibri" w:hAnsi="Arial" w:cs="Arial"/>
              </w:rPr>
            </w:pPr>
          </w:p>
        </w:tc>
        <w:tc>
          <w:tcPr>
            <w:tcW w:w="1303" w:type="dxa"/>
            <w:tcBorders>
              <w:top w:val="dotDotDash" w:sz="12" w:space="0" w:color="auto"/>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b/>
              </w:rPr>
            </w:pPr>
            <w:r w:rsidRPr="00286272">
              <w:rPr>
                <w:rFonts w:ascii="Arial" w:eastAsia="Calibri" w:hAnsi="Arial" w:cs="Arial"/>
                <w:b/>
              </w:rPr>
              <w:t>PUNTE</w:t>
            </w: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r>
              <w:rPr>
                <w:rFonts w:ascii="Arial" w:eastAsia="Calibri" w:hAnsi="Arial" w:cs="Arial"/>
              </w:rPr>
              <w:t>70</w:t>
            </w: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b/>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b/>
              </w:rPr>
            </w:pPr>
            <w:r w:rsidRPr="00286272">
              <w:rPr>
                <w:rFonts w:ascii="Arial" w:eastAsia="Calibri" w:hAnsi="Arial" w:cs="Arial"/>
                <w:b/>
              </w:rPr>
              <w:t>TYD</w:t>
            </w: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r>
              <w:rPr>
                <w:rFonts w:ascii="Arial" w:eastAsia="Calibri" w:hAnsi="Arial" w:cs="Arial"/>
              </w:rPr>
              <w:t>2 uur</w:t>
            </w: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6711" w:type="dxa"/>
            <w:gridSpan w:val="8"/>
            <w:tcBorders>
              <w:top w:val="nil"/>
              <w:left w:val="nil"/>
              <w:bottom w:val="nil"/>
              <w:right w:val="nil"/>
            </w:tcBorders>
          </w:tcPr>
          <w:p w:rsidR="00C96C28" w:rsidRPr="00286272" w:rsidRDefault="00C96C28" w:rsidP="00C96C28">
            <w:pPr>
              <w:jc w:val="center"/>
              <w:rPr>
                <w:rFonts w:ascii="Arial" w:eastAsia="Calibri" w:hAnsi="Arial" w:cs="Arial"/>
                <w:b/>
              </w:rPr>
            </w:pPr>
            <w:r w:rsidRPr="00286272">
              <w:rPr>
                <w:rFonts w:ascii="Arial" w:eastAsia="Calibri" w:hAnsi="Arial" w:cs="Arial"/>
                <w:b/>
              </w:rPr>
              <w:t xml:space="preserve">Hierdie </w:t>
            </w:r>
            <w:r>
              <w:rPr>
                <w:rFonts w:ascii="Arial" w:eastAsia="Calibri" w:hAnsi="Arial" w:cs="Arial"/>
                <w:b/>
              </w:rPr>
              <w:t>memorandum bestaan uit 7 bladsye</w:t>
            </w: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nil"/>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52" w:type="dxa"/>
            <w:tcBorders>
              <w:top w:val="nil"/>
              <w:left w:val="nil"/>
              <w:bottom w:val="nil"/>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nil"/>
              <w:right w:val="nil"/>
            </w:tcBorders>
          </w:tcPr>
          <w:p w:rsidR="00C96C28" w:rsidRPr="00286272" w:rsidRDefault="00C96C28" w:rsidP="00FF30CC">
            <w:pPr>
              <w:rPr>
                <w:rFonts w:ascii="Arial" w:eastAsia="Calibri" w:hAnsi="Arial" w:cs="Arial"/>
              </w:rPr>
            </w:pPr>
          </w:p>
        </w:tc>
        <w:tc>
          <w:tcPr>
            <w:tcW w:w="1303" w:type="dxa"/>
            <w:tcBorders>
              <w:top w:val="nil"/>
              <w:left w:val="nil"/>
              <w:bottom w:val="nil"/>
              <w:right w:val="nil"/>
            </w:tcBorders>
          </w:tcPr>
          <w:p w:rsidR="00C96C28" w:rsidRPr="00286272" w:rsidRDefault="00C96C28" w:rsidP="00FF30CC">
            <w:pPr>
              <w:rPr>
                <w:rFonts w:ascii="Arial" w:eastAsia="Calibri" w:hAnsi="Arial" w:cs="Arial"/>
              </w:rPr>
            </w:pPr>
          </w:p>
        </w:tc>
        <w:tc>
          <w:tcPr>
            <w:tcW w:w="1295" w:type="dxa"/>
            <w:tcBorders>
              <w:top w:val="nil"/>
              <w:left w:val="nil"/>
              <w:bottom w:val="nil"/>
              <w:right w:val="thickThinSmallGap" w:sz="24" w:space="0" w:color="auto"/>
            </w:tcBorders>
          </w:tcPr>
          <w:p w:rsidR="00C96C28" w:rsidRPr="00286272" w:rsidRDefault="00C96C28" w:rsidP="00FF30CC">
            <w:pPr>
              <w:rPr>
                <w:rFonts w:ascii="Arial" w:eastAsia="Calibri" w:hAnsi="Arial" w:cs="Arial"/>
              </w:rPr>
            </w:pPr>
          </w:p>
        </w:tc>
      </w:tr>
      <w:tr w:rsidR="00C96C28" w:rsidRPr="00286272" w:rsidTr="00FF30CC">
        <w:tc>
          <w:tcPr>
            <w:tcW w:w="1264" w:type="dxa"/>
            <w:tcBorders>
              <w:top w:val="nil"/>
              <w:left w:val="thinThickSmallGap" w:sz="24" w:space="0" w:color="auto"/>
              <w:bottom w:val="thickThinSmallGap" w:sz="24" w:space="0" w:color="auto"/>
              <w:right w:val="nil"/>
            </w:tcBorders>
          </w:tcPr>
          <w:p w:rsidR="00C96C28" w:rsidRPr="00286272" w:rsidRDefault="00C96C28" w:rsidP="00FF30CC">
            <w:pPr>
              <w:rPr>
                <w:rFonts w:ascii="Arial" w:eastAsia="Calibri" w:hAnsi="Arial" w:cs="Arial"/>
              </w:rPr>
            </w:pPr>
          </w:p>
        </w:tc>
        <w:tc>
          <w:tcPr>
            <w:tcW w:w="1365" w:type="dxa"/>
            <w:gridSpan w:val="2"/>
            <w:tcBorders>
              <w:top w:val="nil"/>
              <w:left w:val="nil"/>
              <w:bottom w:val="thickThinSmallGap" w:sz="24" w:space="0" w:color="auto"/>
              <w:right w:val="nil"/>
            </w:tcBorders>
          </w:tcPr>
          <w:p w:rsidR="00C96C28" w:rsidRPr="00286272" w:rsidRDefault="00C96C28" w:rsidP="00FF30CC">
            <w:pPr>
              <w:rPr>
                <w:rFonts w:ascii="Arial" w:eastAsia="Calibri" w:hAnsi="Arial" w:cs="Arial"/>
              </w:rPr>
            </w:pPr>
          </w:p>
        </w:tc>
        <w:tc>
          <w:tcPr>
            <w:tcW w:w="1359" w:type="dxa"/>
            <w:gridSpan w:val="2"/>
            <w:tcBorders>
              <w:top w:val="nil"/>
              <w:left w:val="nil"/>
              <w:bottom w:val="thickThinSmallGap" w:sz="24" w:space="0" w:color="auto"/>
              <w:right w:val="nil"/>
            </w:tcBorders>
          </w:tcPr>
          <w:p w:rsidR="00C96C28" w:rsidRPr="00286272" w:rsidRDefault="00C96C28" w:rsidP="00FF30CC">
            <w:pPr>
              <w:rPr>
                <w:rFonts w:ascii="Arial" w:eastAsia="Calibri" w:hAnsi="Arial" w:cs="Arial"/>
              </w:rPr>
            </w:pPr>
          </w:p>
        </w:tc>
        <w:tc>
          <w:tcPr>
            <w:tcW w:w="1352" w:type="dxa"/>
            <w:tcBorders>
              <w:top w:val="nil"/>
              <w:left w:val="nil"/>
              <w:bottom w:val="thickThinSmallGap" w:sz="24" w:space="0" w:color="auto"/>
              <w:right w:val="nil"/>
            </w:tcBorders>
          </w:tcPr>
          <w:p w:rsidR="00C96C28" w:rsidRPr="00286272" w:rsidRDefault="00C96C28" w:rsidP="00FF30CC">
            <w:pPr>
              <w:rPr>
                <w:rFonts w:ascii="Arial" w:eastAsia="Calibri" w:hAnsi="Arial" w:cs="Arial"/>
              </w:rPr>
            </w:pPr>
          </w:p>
        </w:tc>
        <w:tc>
          <w:tcPr>
            <w:tcW w:w="1332" w:type="dxa"/>
            <w:gridSpan w:val="2"/>
            <w:tcBorders>
              <w:top w:val="nil"/>
              <w:left w:val="nil"/>
              <w:bottom w:val="thickThinSmallGap" w:sz="24" w:space="0" w:color="auto"/>
              <w:right w:val="nil"/>
            </w:tcBorders>
          </w:tcPr>
          <w:p w:rsidR="00C96C28" w:rsidRPr="00286272" w:rsidRDefault="00C96C28" w:rsidP="00FF30CC">
            <w:pPr>
              <w:rPr>
                <w:rFonts w:ascii="Arial" w:eastAsia="Calibri" w:hAnsi="Arial" w:cs="Arial"/>
              </w:rPr>
            </w:pPr>
          </w:p>
        </w:tc>
        <w:tc>
          <w:tcPr>
            <w:tcW w:w="2598" w:type="dxa"/>
            <w:gridSpan w:val="2"/>
            <w:tcBorders>
              <w:top w:val="nil"/>
              <w:left w:val="nil"/>
              <w:bottom w:val="thickThinSmallGap" w:sz="24" w:space="0" w:color="auto"/>
              <w:right w:val="thickThinSmallGap" w:sz="24" w:space="0" w:color="auto"/>
            </w:tcBorders>
          </w:tcPr>
          <w:p w:rsidR="00C96C28" w:rsidRPr="00286272" w:rsidRDefault="00C96C28" w:rsidP="00FF30CC">
            <w:pPr>
              <w:jc w:val="right"/>
              <w:rPr>
                <w:rFonts w:ascii="Arial" w:eastAsia="Calibri" w:hAnsi="Arial" w:cs="Arial"/>
                <w:i/>
                <w:sz w:val="18"/>
                <w:szCs w:val="18"/>
              </w:rPr>
            </w:pPr>
            <w:r w:rsidRPr="00286272">
              <w:rPr>
                <w:rFonts w:ascii="Arial" w:eastAsia="Calibri" w:hAnsi="Arial" w:cs="Arial"/>
                <w:i/>
                <w:sz w:val="18"/>
                <w:szCs w:val="18"/>
              </w:rPr>
              <w:t>Blaai om asseblief</w:t>
            </w:r>
          </w:p>
        </w:tc>
      </w:tr>
    </w:tbl>
    <w:p w:rsidR="00C96C28" w:rsidRDefault="00C96C28" w:rsidP="00C870D2">
      <w:pPr>
        <w:rPr>
          <w:b/>
        </w:rPr>
      </w:pPr>
    </w:p>
    <w:p w:rsidR="00C96C28" w:rsidRDefault="00C96C28">
      <w:pPr>
        <w:rPr>
          <w:b/>
        </w:rPr>
      </w:pPr>
      <w:r>
        <w:rPr>
          <w:b/>
        </w:rPr>
        <w:br w:type="page"/>
      </w:r>
    </w:p>
    <w:p w:rsidR="00C870D2" w:rsidRPr="006E2FC3" w:rsidRDefault="00C870D2" w:rsidP="00C870D2">
      <w:pPr>
        <w:rPr>
          <w:b/>
        </w:rPr>
      </w:pPr>
      <w:r w:rsidRPr="006E2FC3">
        <w:rPr>
          <w:b/>
        </w:rPr>
        <w:lastRenderedPageBreak/>
        <w:t>AFDELING A: LEESBEGRIP</w:t>
      </w:r>
    </w:p>
    <w:p w:rsidR="00C870D2" w:rsidRDefault="00C870D2" w:rsidP="00C870D2">
      <w:r>
        <w:t>Nasien van die leesbegrip:</w:t>
      </w:r>
    </w:p>
    <w:p w:rsidR="00C870D2" w:rsidRDefault="00C870D2" w:rsidP="006E2FC3">
      <w:pPr>
        <w:pStyle w:val="ListParagraph"/>
        <w:numPr>
          <w:ilvl w:val="0"/>
          <w:numId w:val="2"/>
        </w:numPr>
      </w:pPr>
      <w:r>
        <w:t>Spelfoute in eenwoord-antwoorde word by Huistaal gepenaliseer.</w:t>
      </w:r>
    </w:p>
    <w:p w:rsidR="00C870D2" w:rsidRDefault="00C870D2" w:rsidP="006E2FC3">
      <w:pPr>
        <w:pStyle w:val="ListParagraph"/>
        <w:numPr>
          <w:ilvl w:val="0"/>
          <w:numId w:val="2"/>
        </w:numPr>
      </w:pPr>
      <w:r>
        <w:t xml:space="preserve">Spel- en taalfoute in </w:t>
      </w:r>
      <w:proofErr w:type="gramStart"/>
      <w:r>
        <w:t>langer</w:t>
      </w:r>
      <w:proofErr w:type="gramEnd"/>
      <w:r>
        <w:t xml:space="preserve"> antwoorde word nie gepenaliseer nie omdat die fokus op begrip is.</w:t>
      </w:r>
    </w:p>
    <w:p w:rsidR="00C870D2" w:rsidRDefault="00C870D2" w:rsidP="006E2FC3">
      <w:pPr>
        <w:pStyle w:val="ListParagraph"/>
        <w:numPr>
          <w:ilvl w:val="0"/>
          <w:numId w:val="2"/>
        </w:numPr>
      </w:pPr>
      <w:r>
        <w:t>Vir oop vrae word geen punte toegeken vir JA/NEE/EK STEM SAAM/EK STEM NIE SAAM NIE. Die rede/motivering moet oorweeg word.</w:t>
      </w:r>
    </w:p>
    <w:p w:rsidR="00C870D2" w:rsidRDefault="00C870D2" w:rsidP="006E2FC3">
      <w:pPr>
        <w:pStyle w:val="ListParagraph"/>
        <w:numPr>
          <w:ilvl w:val="0"/>
          <w:numId w:val="2"/>
        </w:numPr>
      </w:pPr>
      <w:r>
        <w:t>Vir WAAR/ONWAAR- of FEIT/MENING/LUG JOU MENING-vrae, word die punte verdeel: 1 punt vir WAAR/ONWAAR of FEIT/MENING en 1 punt vir die rede/motivering/aanhaling.</w:t>
      </w:r>
    </w:p>
    <w:p w:rsidR="00C870D2" w:rsidRDefault="00C870D2" w:rsidP="006E2FC3">
      <w:pPr>
        <w:pStyle w:val="ListParagraph"/>
        <w:numPr>
          <w:ilvl w:val="0"/>
          <w:numId w:val="2"/>
        </w:numPr>
      </w:pPr>
      <w:r>
        <w:t>Vrae wat aanhalings uit die leesstuk verg, word nie gepenaliseer indien die aanhalingstekens ontbreek nie.</w:t>
      </w:r>
    </w:p>
    <w:p w:rsidR="00C870D2" w:rsidRDefault="00C870D2" w:rsidP="006E2FC3">
      <w:pPr>
        <w:pStyle w:val="ListParagraph"/>
        <w:numPr>
          <w:ilvl w:val="0"/>
          <w:numId w:val="2"/>
        </w:numPr>
      </w:pPr>
      <w:r>
        <w:t>Waar eenwoord-antwoorde gevra word en die kandidaat ’n volsin gee, is dit korrek mits die korrekte woord onderstreep of op een of ander wyse uitgelig word.</w:t>
      </w:r>
    </w:p>
    <w:p w:rsidR="00C870D2" w:rsidRDefault="00C870D2" w:rsidP="006E2FC3">
      <w:pPr>
        <w:pStyle w:val="ListParagraph"/>
        <w:numPr>
          <w:ilvl w:val="0"/>
          <w:numId w:val="2"/>
        </w:numPr>
      </w:pPr>
      <w:r>
        <w:t>Wanneer twee of drie feite/punte vereis word en die kandidaat gee ’n hele reeks, word slegs die eerste twee of drie feite/punte nagesien.</w:t>
      </w:r>
    </w:p>
    <w:p w:rsidR="006E2FC3" w:rsidRDefault="00C870D2" w:rsidP="006E2FC3">
      <w:pPr>
        <w:pStyle w:val="ListParagraph"/>
        <w:numPr>
          <w:ilvl w:val="0"/>
          <w:numId w:val="2"/>
        </w:numPr>
      </w:pPr>
      <w:r>
        <w:t xml:space="preserve">Indien die kandidaat woorde uit ’n </w:t>
      </w:r>
      <w:proofErr w:type="gramStart"/>
      <w:r>
        <w:t>ander</w:t>
      </w:r>
      <w:proofErr w:type="gramEnd"/>
      <w:r>
        <w:t xml:space="preserve"> taal gebruik as die taal waarin die vraestel verskyn, word die vreemde woorde geïgnoreer. Indien die antwoord sonder die vreemde woorde sinvol is, word die kandidaat nie gepenaliseer nie. Indien die vreemde woord in die antwoord vereis word, word dit aanvaar.</w:t>
      </w:r>
    </w:p>
    <w:p w:rsidR="00C870D2" w:rsidRDefault="00C870D2" w:rsidP="006E2FC3">
      <w:pPr>
        <w:pStyle w:val="ListParagraph"/>
        <w:numPr>
          <w:ilvl w:val="0"/>
          <w:numId w:val="2"/>
        </w:numPr>
      </w:pPr>
      <w:r>
        <w:t xml:space="preserve"> Aanvaar dialektiese variasies.</w:t>
      </w:r>
    </w:p>
    <w:p w:rsidR="00C870D2" w:rsidRDefault="00C870D2" w:rsidP="006E2FC3">
      <w:pPr>
        <w:pStyle w:val="ListParagraph"/>
        <w:numPr>
          <w:ilvl w:val="0"/>
          <w:numId w:val="2"/>
        </w:numPr>
      </w:pPr>
      <w:r>
        <w:t>Vir meervoudigekeuse-vrae word sowel die letter as die korrekte antwoord wat ten volle uitgeskryf is, aanvaar.</w:t>
      </w:r>
    </w:p>
    <w:p w:rsidR="006E2FC3" w:rsidRDefault="006E2FC3" w:rsidP="007E2E48">
      <w:pPr>
        <w:pStyle w:val="ListParagraph"/>
        <w:ind w:left="360"/>
      </w:pPr>
    </w:p>
    <w:tbl>
      <w:tblPr>
        <w:tblStyle w:val="TableGrid"/>
        <w:tblW w:w="0" w:type="auto"/>
        <w:tblLook w:val="04A0" w:firstRow="1" w:lastRow="0" w:firstColumn="1" w:lastColumn="0" w:noHBand="0" w:noVBand="1"/>
      </w:tblPr>
      <w:tblGrid>
        <w:gridCol w:w="813"/>
        <w:gridCol w:w="7440"/>
        <w:gridCol w:w="763"/>
      </w:tblGrid>
      <w:tr w:rsidR="006E2FC3" w:rsidTr="006E2FC3">
        <w:tc>
          <w:tcPr>
            <w:tcW w:w="8472" w:type="dxa"/>
            <w:gridSpan w:val="2"/>
          </w:tcPr>
          <w:p w:rsidR="006E2FC3" w:rsidRPr="006E2FC3" w:rsidRDefault="006E2FC3" w:rsidP="00C870D2">
            <w:pPr>
              <w:rPr>
                <w:b/>
              </w:rPr>
            </w:pPr>
            <w:r w:rsidRPr="007E2E48">
              <w:rPr>
                <w:b/>
                <w:sz w:val="24"/>
              </w:rPr>
              <w:t>VRAAG 1</w:t>
            </w:r>
          </w:p>
        </w:tc>
        <w:tc>
          <w:tcPr>
            <w:tcW w:w="770" w:type="dxa"/>
          </w:tcPr>
          <w:p w:rsidR="006E2FC3" w:rsidRPr="006E2FC3" w:rsidRDefault="006E2FC3" w:rsidP="00C870D2">
            <w:pPr>
              <w:rPr>
                <w:b/>
              </w:rPr>
            </w:pPr>
          </w:p>
        </w:tc>
      </w:tr>
      <w:tr w:rsidR="006E2FC3" w:rsidTr="006E2FC3">
        <w:tc>
          <w:tcPr>
            <w:tcW w:w="817" w:type="dxa"/>
          </w:tcPr>
          <w:p w:rsidR="006E2FC3" w:rsidRPr="006E2FC3" w:rsidRDefault="006E2FC3" w:rsidP="006E2FC3">
            <w:pPr>
              <w:rPr>
                <w:b/>
              </w:rPr>
            </w:pPr>
            <w:r w:rsidRPr="006E2FC3">
              <w:rPr>
                <w:b/>
              </w:rPr>
              <w:t>Vraag</w:t>
            </w:r>
          </w:p>
        </w:tc>
        <w:tc>
          <w:tcPr>
            <w:tcW w:w="7655" w:type="dxa"/>
          </w:tcPr>
          <w:p w:rsidR="006E2FC3" w:rsidRPr="006E2FC3" w:rsidRDefault="006E2FC3" w:rsidP="006E2FC3">
            <w:pPr>
              <w:rPr>
                <w:b/>
              </w:rPr>
            </w:pPr>
            <w:r w:rsidRPr="006E2FC3">
              <w:rPr>
                <w:b/>
              </w:rPr>
              <w:t>Antwoord</w:t>
            </w:r>
          </w:p>
        </w:tc>
        <w:tc>
          <w:tcPr>
            <w:tcW w:w="770" w:type="dxa"/>
          </w:tcPr>
          <w:p w:rsidR="006E2FC3" w:rsidRPr="006E2FC3" w:rsidRDefault="006E2FC3" w:rsidP="006E2FC3">
            <w:pPr>
              <w:rPr>
                <w:b/>
              </w:rPr>
            </w:pPr>
            <w:r w:rsidRPr="006E2FC3">
              <w:rPr>
                <w:b/>
              </w:rPr>
              <w:t>Punt</w:t>
            </w:r>
          </w:p>
        </w:tc>
      </w:tr>
      <w:tr w:rsidR="006E2FC3" w:rsidTr="006E2FC3">
        <w:tc>
          <w:tcPr>
            <w:tcW w:w="817" w:type="dxa"/>
          </w:tcPr>
          <w:p w:rsidR="006E2FC3" w:rsidRDefault="006E2FC3" w:rsidP="006E2FC3">
            <w:r>
              <w:t>1.1</w:t>
            </w:r>
          </w:p>
        </w:tc>
        <w:tc>
          <w:tcPr>
            <w:tcW w:w="7655" w:type="dxa"/>
          </w:tcPr>
          <w:p w:rsidR="006E2FC3" w:rsidRDefault="006E2FC3" w:rsidP="006E2FC3">
            <w:r>
              <w:t>“bekroon” √</w:t>
            </w:r>
          </w:p>
        </w:tc>
        <w:tc>
          <w:tcPr>
            <w:tcW w:w="770" w:type="dxa"/>
          </w:tcPr>
          <w:p w:rsidR="006E2FC3" w:rsidRDefault="006E2FC3" w:rsidP="007E2E48">
            <w:pPr>
              <w:jc w:val="right"/>
            </w:pPr>
            <w:r>
              <w:t>1</w:t>
            </w:r>
          </w:p>
        </w:tc>
      </w:tr>
      <w:tr w:rsidR="006E2FC3" w:rsidTr="006E2FC3">
        <w:tc>
          <w:tcPr>
            <w:tcW w:w="817" w:type="dxa"/>
          </w:tcPr>
          <w:p w:rsidR="006E2FC3" w:rsidRDefault="006E2FC3" w:rsidP="006E2FC3">
            <w:r>
              <w:t>1.2.1</w:t>
            </w:r>
          </w:p>
          <w:p w:rsidR="006E2FC3" w:rsidRDefault="006E2FC3" w:rsidP="00C870D2"/>
        </w:tc>
        <w:tc>
          <w:tcPr>
            <w:tcW w:w="7655" w:type="dxa"/>
          </w:tcPr>
          <w:p w:rsidR="006E2FC3" w:rsidRDefault="006E2FC3" w:rsidP="006E2FC3">
            <w:r>
              <w:t>Mense was verstom/verbaas/ontsteld/het daaroor vrae gevra/het nie noodwendig saamgestem nie/het dit vreemd gevind. √</w:t>
            </w:r>
          </w:p>
          <w:p w:rsidR="006E2FC3" w:rsidRDefault="006E2FC3" w:rsidP="006E2FC3"/>
          <w:p w:rsidR="006E2FC3" w:rsidRDefault="006E2FC3" w:rsidP="006E2FC3">
            <w:r>
              <w:t>Die antwoord kan nie dui op “groot oë” nie – dit moet iets suggereer van</w:t>
            </w:r>
          </w:p>
          <w:p w:rsidR="006E2FC3" w:rsidRDefault="006E2FC3" w:rsidP="006E2FC3">
            <w:proofErr w:type="gramStart"/>
            <w:r>
              <w:t>die</w:t>
            </w:r>
            <w:proofErr w:type="gramEnd"/>
            <w:r>
              <w:t xml:space="preserve"> figuurlike betekenis/wat bedoel word./konnotasie.</w:t>
            </w:r>
          </w:p>
        </w:tc>
        <w:tc>
          <w:tcPr>
            <w:tcW w:w="770" w:type="dxa"/>
          </w:tcPr>
          <w:p w:rsidR="006E2FC3" w:rsidRDefault="006E2FC3" w:rsidP="007E2E48">
            <w:pPr>
              <w:jc w:val="right"/>
            </w:pPr>
            <w:r>
              <w:t>1</w:t>
            </w:r>
          </w:p>
          <w:p w:rsidR="006E2FC3" w:rsidRDefault="006E2FC3" w:rsidP="007E2E48">
            <w:pPr>
              <w:jc w:val="right"/>
            </w:pPr>
          </w:p>
        </w:tc>
      </w:tr>
      <w:tr w:rsidR="006E2FC3" w:rsidTr="006E2FC3">
        <w:tc>
          <w:tcPr>
            <w:tcW w:w="817" w:type="dxa"/>
          </w:tcPr>
          <w:p w:rsidR="006E2FC3" w:rsidRDefault="006E2FC3" w:rsidP="006E2FC3">
            <w:r>
              <w:t>1.2.2</w:t>
            </w:r>
          </w:p>
          <w:p w:rsidR="006E2FC3" w:rsidRDefault="006E2FC3" w:rsidP="00C870D2"/>
        </w:tc>
        <w:tc>
          <w:tcPr>
            <w:tcW w:w="7655" w:type="dxa"/>
          </w:tcPr>
          <w:p w:rsidR="006E2FC3" w:rsidRPr="006E2FC3" w:rsidRDefault="006E2FC3" w:rsidP="006E2FC3">
            <w:pPr>
              <w:rPr>
                <w:b/>
              </w:rPr>
            </w:pPr>
            <w:r w:rsidRPr="006E2FC3">
              <w:rPr>
                <w:b/>
              </w:rPr>
              <w:t>Ja</w:t>
            </w:r>
          </w:p>
          <w:p w:rsidR="006E2FC3" w:rsidRDefault="006E2FC3" w:rsidP="006E2FC3">
            <w:r>
              <w:t>Dis duidelik dat die prys toegeken is sonder om die reëls van die Akademie</w:t>
            </w:r>
          </w:p>
          <w:p w:rsidR="006E2FC3" w:rsidRDefault="006E2FC3" w:rsidP="006E2FC3">
            <w:r>
              <w:t>toe te pas/dat die bekroonde dramaturg se werk nie in die voorafgaande</w:t>
            </w:r>
          </w:p>
          <w:p w:rsidR="006E2FC3" w:rsidRDefault="006E2FC3" w:rsidP="006E2FC3">
            <w:r>
              <w:t>drie jaar gepubliseer is nie/die toekenning nie volgens die reëls se bepalings</w:t>
            </w:r>
          </w:p>
          <w:p w:rsidR="006E2FC3" w:rsidRDefault="006E2FC3" w:rsidP="006E2FC3">
            <w:proofErr w:type="gramStart"/>
            <w:r>
              <w:t>gedoen</w:t>
            </w:r>
            <w:proofErr w:type="gramEnd"/>
            <w:r>
              <w:t xml:space="preserve"> is nie. √</w:t>
            </w:r>
          </w:p>
          <w:p w:rsidR="006E2FC3" w:rsidRDefault="006E2FC3" w:rsidP="006E2FC3"/>
          <w:p w:rsidR="006E2FC3" w:rsidRDefault="006E2FC3" w:rsidP="006E2FC3">
            <w:pPr>
              <w:jc w:val="center"/>
            </w:pPr>
            <w:r>
              <w:t>OF</w:t>
            </w:r>
          </w:p>
          <w:p w:rsidR="006E2FC3" w:rsidRPr="006E2FC3" w:rsidRDefault="006E2FC3" w:rsidP="006E2FC3">
            <w:pPr>
              <w:rPr>
                <w:b/>
              </w:rPr>
            </w:pPr>
            <w:r w:rsidRPr="006E2FC3">
              <w:rPr>
                <w:b/>
              </w:rPr>
              <w:t>Nee</w:t>
            </w:r>
          </w:p>
          <w:p w:rsidR="006E2FC3" w:rsidRDefault="006E2FC3" w:rsidP="006E2FC3">
            <w:r>
              <w:t>Die dramaturg het baie jare gelede reeds die toekenning verdien en die Akademie het nou bloot al sy werk vir die toekenning in ag geneem/die Akademie het seker soveel druk van buite ervaar dat dit goed en reg is dat hulle nou die toekenning gemaak het. √</w:t>
            </w:r>
          </w:p>
          <w:p w:rsidR="006E2FC3" w:rsidRDefault="006E2FC3" w:rsidP="006E2FC3"/>
          <w:p w:rsidR="006E2FC3" w:rsidRPr="006E2FC3" w:rsidRDefault="006E2FC3" w:rsidP="006E2FC3">
            <w:pPr>
              <w:rPr>
                <w:i/>
              </w:rPr>
            </w:pPr>
            <w:r w:rsidRPr="006E2FC3">
              <w:rPr>
                <w:i/>
              </w:rPr>
              <w:t>Net die motivering verdien punte by oop vrae.</w:t>
            </w:r>
          </w:p>
          <w:p w:rsidR="006E2FC3" w:rsidRDefault="006E2FC3" w:rsidP="00C870D2"/>
        </w:tc>
        <w:tc>
          <w:tcPr>
            <w:tcW w:w="770" w:type="dxa"/>
          </w:tcPr>
          <w:p w:rsidR="006E2FC3" w:rsidRDefault="006E2FC3" w:rsidP="007E2E48">
            <w:pPr>
              <w:jc w:val="right"/>
            </w:pPr>
            <w:r>
              <w:t>1</w:t>
            </w:r>
          </w:p>
          <w:p w:rsidR="006E2FC3" w:rsidRDefault="006E2FC3" w:rsidP="007E2E48">
            <w:pPr>
              <w:jc w:val="right"/>
            </w:pPr>
          </w:p>
        </w:tc>
      </w:tr>
      <w:tr w:rsidR="006E2FC3" w:rsidTr="006E2FC3">
        <w:tc>
          <w:tcPr>
            <w:tcW w:w="817" w:type="dxa"/>
          </w:tcPr>
          <w:p w:rsidR="006E2FC3" w:rsidRDefault="006E2FC3" w:rsidP="006E2FC3">
            <w:r>
              <w:t>1.3</w:t>
            </w:r>
          </w:p>
          <w:p w:rsidR="006E2FC3" w:rsidRDefault="006E2FC3" w:rsidP="006E2FC3">
            <w:r>
              <w:lastRenderedPageBreak/>
              <w:t>1.4</w:t>
            </w:r>
          </w:p>
          <w:p w:rsidR="006E2FC3" w:rsidRDefault="006E2FC3" w:rsidP="00C870D2"/>
        </w:tc>
        <w:tc>
          <w:tcPr>
            <w:tcW w:w="7655" w:type="dxa"/>
          </w:tcPr>
          <w:p w:rsidR="006E2FC3" w:rsidRDefault="006E2FC3" w:rsidP="006E2FC3">
            <w:r>
              <w:lastRenderedPageBreak/>
              <w:t>Apartheidsjare/Verdrukking/Verdrukking van apartheid √</w:t>
            </w:r>
          </w:p>
          <w:p w:rsidR="006E2FC3" w:rsidRDefault="006E2FC3" w:rsidP="006E2FC3">
            <w:r>
              <w:lastRenderedPageBreak/>
              <w:t>In plaas daarvan dat Adam Small nooit bekroon is nie (en veel later as wat dit eintlik moes gebeur het), √ het hy darem nou die erkenning gekry wat hy verdien het √</w:t>
            </w:r>
          </w:p>
          <w:p w:rsidR="006E2FC3" w:rsidRDefault="006E2FC3" w:rsidP="006E2FC3"/>
          <w:p w:rsidR="006E2FC3" w:rsidRDefault="006E2FC3" w:rsidP="006E2FC3">
            <w:pPr>
              <w:jc w:val="center"/>
            </w:pPr>
            <w:r>
              <w:t>OF</w:t>
            </w:r>
          </w:p>
          <w:p w:rsidR="006E2FC3" w:rsidRDefault="006E2FC3" w:rsidP="006E2FC3">
            <w:r>
              <w:t>Die (Suid-Afrikaanse) Akademie (vir Wetenskap en Kuns) moes lankal die Hertzogprys aan Small toegeken het √, maar het dit uiteindelik gedoen. √</w:t>
            </w:r>
          </w:p>
          <w:p w:rsidR="006E2FC3" w:rsidRDefault="006E2FC3" w:rsidP="006E2FC3"/>
          <w:p w:rsidR="006E2FC3" w:rsidRPr="006E2FC3" w:rsidRDefault="006E2FC3" w:rsidP="006E2FC3">
            <w:pPr>
              <w:rPr>
                <w:i/>
              </w:rPr>
            </w:pPr>
            <w:r w:rsidRPr="006E2FC3">
              <w:rPr>
                <w:i/>
              </w:rPr>
              <w:t>Die antwoord moet bewys lewer dat die leerder die idioom betrek het.</w:t>
            </w:r>
          </w:p>
        </w:tc>
        <w:tc>
          <w:tcPr>
            <w:tcW w:w="770" w:type="dxa"/>
          </w:tcPr>
          <w:p w:rsidR="006E2FC3" w:rsidRDefault="006E2FC3" w:rsidP="007E2E48">
            <w:pPr>
              <w:jc w:val="right"/>
            </w:pPr>
            <w:r>
              <w:lastRenderedPageBreak/>
              <w:t>1</w:t>
            </w:r>
          </w:p>
          <w:p w:rsidR="006E2FC3" w:rsidRDefault="006E2FC3" w:rsidP="007E2E48">
            <w:pPr>
              <w:jc w:val="right"/>
            </w:pPr>
            <w:r>
              <w:lastRenderedPageBreak/>
              <w:t>2</w:t>
            </w:r>
          </w:p>
          <w:p w:rsidR="006E2FC3" w:rsidRDefault="006E2FC3" w:rsidP="007E2E48">
            <w:pPr>
              <w:jc w:val="right"/>
            </w:pPr>
          </w:p>
        </w:tc>
      </w:tr>
      <w:tr w:rsidR="006E2FC3" w:rsidTr="006E2FC3">
        <w:tc>
          <w:tcPr>
            <w:tcW w:w="817" w:type="dxa"/>
          </w:tcPr>
          <w:p w:rsidR="006E2FC3" w:rsidRDefault="006E2FC3" w:rsidP="006E2FC3">
            <w:r>
              <w:lastRenderedPageBreak/>
              <w:t>1.5</w:t>
            </w:r>
          </w:p>
          <w:p w:rsidR="006E2FC3" w:rsidRDefault="006E2FC3" w:rsidP="00C870D2"/>
        </w:tc>
        <w:tc>
          <w:tcPr>
            <w:tcW w:w="7655" w:type="dxa"/>
          </w:tcPr>
          <w:p w:rsidR="006E2FC3" w:rsidRDefault="006E2FC3" w:rsidP="006E2FC3">
            <w:r>
              <w:t>Die opvallende kort paragraaf beklemtoon die belangrike inhoud. √</w:t>
            </w:r>
          </w:p>
        </w:tc>
        <w:tc>
          <w:tcPr>
            <w:tcW w:w="770" w:type="dxa"/>
          </w:tcPr>
          <w:p w:rsidR="006E2FC3" w:rsidRDefault="006E2FC3" w:rsidP="007E2E48">
            <w:pPr>
              <w:jc w:val="right"/>
            </w:pPr>
            <w:r>
              <w:t>1</w:t>
            </w:r>
          </w:p>
        </w:tc>
      </w:tr>
      <w:tr w:rsidR="006E2FC3" w:rsidTr="006E2FC3">
        <w:tc>
          <w:tcPr>
            <w:tcW w:w="817" w:type="dxa"/>
          </w:tcPr>
          <w:p w:rsidR="006E2FC3" w:rsidRDefault="006E2FC3" w:rsidP="006E2FC3">
            <w:r>
              <w:t>1.6</w:t>
            </w:r>
          </w:p>
        </w:tc>
        <w:tc>
          <w:tcPr>
            <w:tcW w:w="7655" w:type="dxa"/>
          </w:tcPr>
          <w:p w:rsidR="006E2FC3" w:rsidRDefault="006E2FC3" w:rsidP="006E2FC3">
            <w:r>
              <w:t>oeuvre/drama-oeuvre √</w:t>
            </w:r>
          </w:p>
        </w:tc>
        <w:tc>
          <w:tcPr>
            <w:tcW w:w="770" w:type="dxa"/>
          </w:tcPr>
          <w:p w:rsidR="006E2FC3" w:rsidRDefault="006E2FC3" w:rsidP="007E2E48">
            <w:pPr>
              <w:jc w:val="right"/>
            </w:pPr>
            <w:r>
              <w:t>1</w:t>
            </w:r>
          </w:p>
        </w:tc>
      </w:tr>
      <w:tr w:rsidR="006E2FC3" w:rsidTr="006E2FC3">
        <w:tc>
          <w:tcPr>
            <w:tcW w:w="817" w:type="dxa"/>
          </w:tcPr>
          <w:p w:rsidR="006E2FC3" w:rsidRDefault="006E2FC3" w:rsidP="006E2FC3">
            <w:r>
              <w:t>1.7</w:t>
            </w:r>
          </w:p>
          <w:p w:rsidR="006E2FC3" w:rsidRDefault="006E2FC3" w:rsidP="00C870D2"/>
        </w:tc>
        <w:tc>
          <w:tcPr>
            <w:tcW w:w="7655" w:type="dxa"/>
          </w:tcPr>
          <w:p w:rsidR="006E2FC3" w:rsidRDefault="006E2FC3" w:rsidP="006E2FC3">
            <w:r>
              <w:t>Dit was ’n belediging</w:t>
            </w:r>
            <w:proofErr w:type="gramStart"/>
            <w:r>
              <w:t>./</w:t>
            </w:r>
            <w:proofErr w:type="gramEnd"/>
          </w:p>
          <w:p w:rsidR="006E2FC3" w:rsidRDefault="006E2FC3" w:rsidP="006E2FC3">
            <w:r>
              <w:t>Hulle doen hom ’n onreg aan</w:t>
            </w:r>
            <w:proofErr w:type="gramStart"/>
            <w:r>
              <w:t>./</w:t>
            </w:r>
            <w:proofErr w:type="gramEnd"/>
          </w:p>
          <w:p w:rsidR="006E2FC3" w:rsidRDefault="006E2FC3" w:rsidP="006E2FC3">
            <w:r>
              <w:t>Hy het die Hertzogprys verdien</w:t>
            </w:r>
            <w:proofErr w:type="gramStart"/>
            <w:r>
              <w:t>./</w:t>
            </w:r>
            <w:proofErr w:type="gramEnd"/>
          </w:p>
          <w:p w:rsidR="006E2FC3" w:rsidRDefault="006E2FC3" w:rsidP="006E2FC3">
            <w:r>
              <w:t>’n Medalje kan dinge nie regstel nie</w:t>
            </w:r>
            <w:proofErr w:type="gramStart"/>
            <w:r>
              <w:t>./</w:t>
            </w:r>
            <w:proofErr w:type="gramEnd"/>
          </w:p>
          <w:p w:rsidR="006E2FC3" w:rsidRDefault="006E2FC3" w:rsidP="006E2FC3">
            <w:r>
              <w:t>Hy moet kry wat hy verdien. √√</w:t>
            </w:r>
          </w:p>
          <w:p w:rsidR="006E2FC3" w:rsidRDefault="006E2FC3" w:rsidP="006E2FC3">
            <w:r>
              <w:t>Kandidaat gee enige TWEE antwoorde.</w:t>
            </w:r>
          </w:p>
        </w:tc>
        <w:tc>
          <w:tcPr>
            <w:tcW w:w="770" w:type="dxa"/>
          </w:tcPr>
          <w:p w:rsidR="006E2FC3" w:rsidRDefault="006E2FC3" w:rsidP="007E2E48">
            <w:pPr>
              <w:jc w:val="right"/>
            </w:pPr>
            <w:r>
              <w:t>2</w:t>
            </w:r>
          </w:p>
          <w:p w:rsidR="006E2FC3" w:rsidRDefault="006E2FC3" w:rsidP="007E2E48">
            <w:pPr>
              <w:jc w:val="right"/>
            </w:pPr>
          </w:p>
        </w:tc>
      </w:tr>
      <w:tr w:rsidR="006E2FC3" w:rsidTr="006E2FC3">
        <w:tc>
          <w:tcPr>
            <w:tcW w:w="817" w:type="dxa"/>
          </w:tcPr>
          <w:p w:rsidR="006E2FC3" w:rsidRDefault="006E2FC3" w:rsidP="006E2FC3">
            <w:r>
              <w:t>1.8</w:t>
            </w:r>
          </w:p>
        </w:tc>
        <w:tc>
          <w:tcPr>
            <w:tcW w:w="7655" w:type="dxa"/>
          </w:tcPr>
          <w:p w:rsidR="006E2FC3" w:rsidRDefault="006E2FC3" w:rsidP="006E2FC3">
            <w:r>
              <w:t>2009 √</w:t>
            </w:r>
          </w:p>
        </w:tc>
        <w:tc>
          <w:tcPr>
            <w:tcW w:w="770" w:type="dxa"/>
          </w:tcPr>
          <w:p w:rsidR="006E2FC3" w:rsidRDefault="006E2FC3" w:rsidP="007E2E48">
            <w:pPr>
              <w:jc w:val="right"/>
            </w:pPr>
            <w:r>
              <w:t>1</w:t>
            </w:r>
          </w:p>
        </w:tc>
      </w:tr>
      <w:tr w:rsidR="006E2FC3" w:rsidTr="006E2FC3">
        <w:tc>
          <w:tcPr>
            <w:tcW w:w="817" w:type="dxa"/>
          </w:tcPr>
          <w:p w:rsidR="006E2FC3" w:rsidRDefault="006E2FC3" w:rsidP="006E2FC3">
            <w:r>
              <w:t>1.9</w:t>
            </w:r>
          </w:p>
          <w:p w:rsidR="006E2FC3" w:rsidRDefault="006E2FC3" w:rsidP="00C870D2"/>
        </w:tc>
        <w:tc>
          <w:tcPr>
            <w:tcW w:w="7655" w:type="dxa"/>
          </w:tcPr>
          <w:p w:rsidR="006E2FC3" w:rsidRDefault="006E2FC3" w:rsidP="006E2FC3">
            <w:r>
              <w:t>Die Tydskrif vir Letterkunde se 2012-uitgawe is gewy aan die nalatenskap van sy werk</w:t>
            </w:r>
            <w:proofErr w:type="gramStart"/>
            <w:r>
              <w:t>./</w:t>
            </w:r>
            <w:proofErr w:type="gramEnd"/>
          </w:p>
          <w:p w:rsidR="006E2FC3" w:rsidRDefault="006E2FC3" w:rsidP="006E2FC3">
            <w:r>
              <w:t>’n Bundel, Kô laat ons sing, met sy gedigte (wat strek van 1957 tot 1986) het in 2012 die lig gesien./</w:t>
            </w:r>
          </w:p>
          <w:p w:rsidR="006E2FC3" w:rsidRDefault="006E2FC3" w:rsidP="006E2FC3">
            <w:r>
              <w:t>Mense bly hom bespreek as gevolg van die Hertzogprystoekenning</w:t>
            </w:r>
            <w:proofErr w:type="gramStart"/>
            <w:r>
              <w:t>./</w:t>
            </w:r>
            <w:proofErr w:type="gramEnd"/>
            <w:r>
              <w:t xml:space="preserve"> </w:t>
            </w:r>
          </w:p>
          <w:p w:rsidR="006E2FC3" w:rsidRDefault="006E2FC3" w:rsidP="006E2FC3">
            <w:r>
              <w:t>Daar het ’n nuwe digbundel verskyn</w:t>
            </w:r>
            <w:proofErr w:type="gramStart"/>
            <w:r>
              <w:t>./</w:t>
            </w:r>
            <w:proofErr w:type="gramEnd"/>
            <w:r>
              <w:t>Klawerjas het op 14 September 2014 verskyn. √√√</w:t>
            </w:r>
          </w:p>
          <w:p w:rsidR="006E2FC3" w:rsidRDefault="006E2FC3" w:rsidP="006E2FC3"/>
          <w:p w:rsidR="006E2FC3" w:rsidRDefault="006E2FC3" w:rsidP="006E2FC3">
            <w:r w:rsidRPr="006E2FC3">
              <w:rPr>
                <w:i/>
              </w:rPr>
              <w:t>Kandidaat noem enige DRIE argumente.</w:t>
            </w:r>
          </w:p>
        </w:tc>
        <w:tc>
          <w:tcPr>
            <w:tcW w:w="770" w:type="dxa"/>
          </w:tcPr>
          <w:p w:rsidR="006E2FC3" w:rsidRDefault="006E2FC3" w:rsidP="007E2E48">
            <w:pPr>
              <w:jc w:val="right"/>
            </w:pPr>
            <w:r>
              <w:t>3</w:t>
            </w:r>
          </w:p>
          <w:p w:rsidR="006E2FC3" w:rsidRDefault="006E2FC3" w:rsidP="007E2E48">
            <w:pPr>
              <w:jc w:val="right"/>
            </w:pPr>
          </w:p>
        </w:tc>
      </w:tr>
      <w:tr w:rsidR="006E2FC3" w:rsidTr="006E2FC3">
        <w:tc>
          <w:tcPr>
            <w:tcW w:w="817" w:type="dxa"/>
          </w:tcPr>
          <w:p w:rsidR="006E2FC3" w:rsidRDefault="006E2FC3" w:rsidP="006E2FC3">
            <w:r>
              <w:t>1.10</w:t>
            </w:r>
          </w:p>
        </w:tc>
        <w:tc>
          <w:tcPr>
            <w:tcW w:w="7655" w:type="dxa"/>
          </w:tcPr>
          <w:p w:rsidR="006E2FC3" w:rsidRDefault="006E2FC3" w:rsidP="006E2FC3">
            <w:r>
              <w:t>glo/behoort √</w:t>
            </w:r>
          </w:p>
        </w:tc>
        <w:tc>
          <w:tcPr>
            <w:tcW w:w="770" w:type="dxa"/>
          </w:tcPr>
          <w:p w:rsidR="006E2FC3" w:rsidRDefault="006E2FC3" w:rsidP="007E2E48">
            <w:pPr>
              <w:jc w:val="right"/>
            </w:pPr>
            <w:r>
              <w:t>1</w:t>
            </w:r>
          </w:p>
        </w:tc>
      </w:tr>
      <w:tr w:rsidR="006E2FC3" w:rsidTr="006E2FC3">
        <w:tc>
          <w:tcPr>
            <w:tcW w:w="817" w:type="dxa"/>
          </w:tcPr>
          <w:p w:rsidR="006E2FC3" w:rsidRDefault="006E2FC3" w:rsidP="006E2FC3">
            <w:r>
              <w:t>1.11</w:t>
            </w:r>
          </w:p>
        </w:tc>
        <w:tc>
          <w:tcPr>
            <w:tcW w:w="7655" w:type="dxa"/>
          </w:tcPr>
          <w:p w:rsidR="006E2FC3" w:rsidRDefault="006E2FC3" w:rsidP="006E2FC3">
            <w:r>
              <w:t>Parentese/aandagstrepe √</w:t>
            </w:r>
          </w:p>
        </w:tc>
        <w:tc>
          <w:tcPr>
            <w:tcW w:w="770" w:type="dxa"/>
          </w:tcPr>
          <w:p w:rsidR="006E2FC3" w:rsidRDefault="006E2FC3" w:rsidP="007E2E48">
            <w:pPr>
              <w:jc w:val="right"/>
            </w:pPr>
            <w:r>
              <w:t>1</w:t>
            </w:r>
          </w:p>
        </w:tc>
      </w:tr>
      <w:tr w:rsidR="006E2FC3" w:rsidTr="006E2FC3">
        <w:tc>
          <w:tcPr>
            <w:tcW w:w="817" w:type="dxa"/>
          </w:tcPr>
          <w:p w:rsidR="006E2FC3" w:rsidRDefault="006E2FC3" w:rsidP="006E2FC3">
            <w:r>
              <w:t>1.12</w:t>
            </w:r>
          </w:p>
        </w:tc>
        <w:tc>
          <w:tcPr>
            <w:tcW w:w="7655" w:type="dxa"/>
          </w:tcPr>
          <w:p w:rsidR="006E2FC3" w:rsidRDefault="006E2FC3" w:rsidP="006E2FC3">
            <w:r>
              <w:t>“beskuldigings”/“vrae” √</w:t>
            </w:r>
          </w:p>
        </w:tc>
        <w:tc>
          <w:tcPr>
            <w:tcW w:w="770" w:type="dxa"/>
          </w:tcPr>
          <w:p w:rsidR="006E2FC3" w:rsidRDefault="006E2FC3" w:rsidP="007E2E48">
            <w:pPr>
              <w:jc w:val="right"/>
            </w:pPr>
            <w:r>
              <w:t>1</w:t>
            </w:r>
          </w:p>
        </w:tc>
      </w:tr>
      <w:tr w:rsidR="006E2FC3" w:rsidTr="006E2FC3">
        <w:tc>
          <w:tcPr>
            <w:tcW w:w="817" w:type="dxa"/>
          </w:tcPr>
          <w:p w:rsidR="006E2FC3" w:rsidRDefault="006E2FC3" w:rsidP="006E2FC3">
            <w:r>
              <w:t>1.13</w:t>
            </w:r>
          </w:p>
          <w:p w:rsidR="006E2FC3" w:rsidRDefault="006E2FC3" w:rsidP="006E2FC3"/>
        </w:tc>
        <w:tc>
          <w:tcPr>
            <w:tcW w:w="7655" w:type="dxa"/>
          </w:tcPr>
          <w:p w:rsidR="006E2FC3" w:rsidRDefault="006E2FC3" w:rsidP="006E2FC3">
            <w:r>
              <w:t>Albei fokus op die kwaliteit van Small se skryfwerk</w:t>
            </w:r>
            <w:proofErr w:type="gramStart"/>
            <w:r>
              <w:t>./</w:t>
            </w:r>
            <w:proofErr w:type="gramEnd"/>
          </w:p>
          <w:p w:rsidR="006E2FC3" w:rsidRDefault="006E2FC3" w:rsidP="006E2FC3">
            <w:r>
              <w:t>Albei wil aandui dat Small se werk hoog aangeslaan word</w:t>
            </w:r>
            <w:proofErr w:type="gramStart"/>
            <w:r>
              <w:t>./</w:t>
            </w:r>
            <w:proofErr w:type="gramEnd"/>
          </w:p>
          <w:p w:rsidR="006E2FC3" w:rsidRDefault="006E2FC3" w:rsidP="006E2FC3">
            <w:r>
              <w:t>Sharpville en apartheid dui op die politieke stryd/agtergrond./</w:t>
            </w:r>
          </w:p>
          <w:p w:rsidR="006E2FC3" w:rsidRDefault="006E2FC3" w:rsidP="006E2FC3">
            <w:r>
              <w:t>Albei verwys na die universele/internasionale inslag van Small se werk. √</w:t>
            </w:r>
          </w:p>
        </w:tc>
        <w:tc>
          <w:tcPr>
            <w:tcW w:w="770" w:type="dxa"/>
          </w:tcPr>
          <w:p w:rsidR="006E2FC3" w:rsidRDefault="006E2FC3" w:rsidP="007E2E48">
            <w:pPr>
              <w:jc w:val="right"/>
            </w:pPr>
            <w:r>
              <w:t>1</w:t>
            </w:r>
          </w:p>
          <w:p w:rsidR="006E2FC3" w:rsidRDefault="006E2FC3" w:rsidP="007E2E48">
            <w:pPr>
              <w:jc w:val="right"/>
            </w:pPr>
          </w:p>
        </w:tc>
      </w:tr>
      <w:tr w:rsidR="006E2FC3" w:rsidTr="006E2FC3">
        <w:tc>
          <w:tcPr>
            <w:tcW w:w="817" w:type="dxa"/>
          </w:tcPr>
          <w:p w:rsidR="006E2FC3" w:rsidRDefault="006E2FC3" w:rsidP="006E2FC3">
            <w:r>
              <w:t>1.14</w:t>
            </w:r>
          </w:p>
        </w:tc>
        <w:tc>
          <w:tcPr>
            <w:tcW w:w="7655" w:type="dxa"/>
          </w:tcPr>
          <w:p w:rsidR="006E2FC3" w:rsidRDefault="006E2FC3" w:rsidP="006E2FC3">
            <w:r>
              <w:t>Adam Small se antwoord was stilte/stilswye √ soos hy die afgelope 16 jaar nie in die openbaar gepraat het nie</w:t>
            </w:r>
            <w:proofErr w:type="gramStart"/>
            <w:r>
              <w:t>./</w:t>
            </w:r>
            <w:proofErr w:type="gramEnd"/>
            <w:r>
              <w:t>in stilte gewoon/geleef het./hom aan die buitewêreld onttrek het./glad nie iets van hom laat hoor het nie./niks geskryf het nie. √</w:t>
            </w:r>
          </w:p>
        </w:tc>
        <w:tc>
          <w:tcPr>
            <w:tcW w:w="770" w:type="dxa"/>
          </w:tcPr>
          <w:p w:rsidR="006E2FC3" w:rsidRDefault="006E2FC3" w:rsidP="007E2E48">
            <w:pPr>
              <w:jc w:val="right"/>
            </w:pPr>
            <w:r>
              <w:t>2</w:t>
            </w:r>
          </w:p>
          <w:p w:rsidR="006E2FC3" w:rsidRDefault="006E2FC3" w:rsidP="007E2E48">
            <w:pPr>
              <w:jc w:val="right"/>
            </w:pPr>
          </w:p>
        </w:tc>
      </w:tr>
      <w:tr w:rsidR="006E2FC3" w:rsidTr="006E2FC3">
        <w:tc>
          <w:tcPr>
            <w:tcW w:w="817" w:type="dxa"/>
          </w:tcPr>
          <w:p w:rsidR="006E2FC3" w:rsidRDefault="006E2FC3" w:rsidP="006E2FC3">
            <w:r>
              <w:t>1.15</w:t>
            </w:r>
          </w:p>
        </w:tc>
        <w:tc>
          <w:tcPr>
            <w:tcW w:w="7655" w:type="dxa"/>
          </w:tcPr>
          <w:p w:rsidR="006E2FC3" w:rsidRDefault="006E2FC3" w:rsidP="006E2FC3">
            <w:r>
              <w:t xml:space="preserve">Dis woordspeling op </w:t>
            </w:r>
            <w:r w:rsidRPr="009B58D4">
              <w:rPr>
                <w:i/>
              </w:rPr>
              <w:t>Kanna hy kô hystoe</w:t>
            </w:r>
            <w:r>
              <w:t xml:space="preserve"> √ en die Hertzogprys kom uiteindelik</w:t>
            </w:r>
          </w:p>
          <w:p w:rsidR="00537D78" w:rsidRDefault="006E2FC3" w:rsidP="00537D78">
            <w:proofErr w:type="gramStart"/>
            <w:r>
              <w:t>tuis</w:t>
            </w:r>
            <w:proofErr w:type="gramEnd"/>
            <w:r>
              <w:t xml:space="preserve"> by Small. √/</w:t>
            </w:r>
            <w:r w:rsidR="00537D78">
              <w:t xml:space="preserve"> </w:t>
            </w:r>
          </w:p>
          <w:p w:rsidR="00537D78" w:rsidRDefault="00537D78" w:rsidP="00537D78">
            <w:pPr>
              <w:jc w:val="center"/>
            </w:pPr>
            <w:r>
              <w:t>OF</w:t>
            </w:r>
          </w:p>
          <w:p w:rsidR="00537D78" w:rsidRDefault="00537D78" w:rsidP="00537D78">
            <w:r>
              <w:t>Adam Small is bekend vir sy gebruik van Kaapse Afrikaans √ dit is direkte woorde uit sy drama, Kanna hy kô hystoe √ /</w:t>
            </w:r>
          </w:p>
          <w:p w:rsidR="00537D78" w:rsidRDefault="00537D78" w:rsidP="00537D78">
            <w:pPr>
              <w:jc w:val="center"/>
            </w:pPr>
            <w:r>
              <w:t>OF</w:t>
            </w:r>
          </w:p>
          <w:p w:rsidR="00537D78" w:rsidRDefault="00537D78" w:rsidP="00537D78">
            <w:r>
              <w:t>Dit is woorde uit Small se drama/verwys na die drama/die ingeligte leser weet dus dadelik dat die teks oor Small/Kanna hy kô hystoe handel √ soos wat die Hertzogprys uiteindelik aan Small toegeken is. √</w:t>
            </w:r>
          </w:p>
          <w:p w:rsidR="006E2FC3" w:rsidRDefault="006E2FC3" w:rsidP="006E2FC3"/>
        </w:tc>
        <w:tc>
          <w:tcPr>
            <w:tcW w:w="770" w:type="dxa"/>
          </w:tcPr>
          <w:p w:rsidR="00537D78" w:rsidRDefault="00537D78" w:rsidP="007E2E48">
            <w:pPr>
              <w:jc w:val="right"/>
            </w:pPr>
            <w:r>
              <w:t>2</w:t>
            </w:r>
          </w:p>
          <w:p w:rsidR="006E2FC3" w:rsidRDefault="006E2FC3" w:rsidP="007E2E48">
            <w:pPr>
              <w:jc w:val="right"/>
            </w:pPr>
          </w:p>
        </w:tc>
      </w:tr>
      <w:tr w:rsidR="006E2FC3" w:rsidTr="006E2FC3">
        <w:tc>
          <w:tcPr>
            <w:tcW w:w="817" w:type="dxa"/>
          </w:tcPr>
          <w:p w:rsidR="00537D78" w:rsidRDefault="00537D78" w:rsidP="00537D78">
            <w:r>
              <w:t>1.16</w:t>
            </w:r>
          </w:p>
          <w:p w:rsidR="006E2FC3" w:rsidRDefault="006E2FC3" w:rsidP="006E2FC3"/>
        </w:tc>
        <w:tc>
          <w:tcPr>
            <w:tcW w:w="7655" w:type="dxa"/>
          </w:tcPr>
          <w:p w:rsidR="00537D78" w:rsidRDefault="00537D78" w:rsidP="00537D78">
            <w:r>
              <w:t>Drama √</w:t>
            </w:r>
          </w:p>
          <w:p w:rsidR="006E2FC3" w:rsidRDefault="00537D78" w:rsidP="00537D78">
            <w:r>
              <w:t>Toneel √</w:t>
            </w:r>
          </w:p>
        </w:tc>
        <w:tc>
          <w:tcPr>
            <w:tcW w:w="770" w:type="dxa"/>
          </w:tcPr>
          <w:p w:rsidR="006E2FC3" w:rsidRDefault="00537D78" w:rsidP="007E2E48">
            <w:pPr>
              <w:jc w:val="right"/>
            </w:pPr>
            <w:r>
              <w:t>2</w:t>
            </w:r>
          </w:p>
        </w:tc>
      </w:tr>
      <w:tr w:rsidR="006E2FC3" w:rsidTr="006E2FC3">
        <w:tc>
          <w:tcPr>
            <w:tcW w:w="817" w:type="dxa"/>
          </w:tcPr>
          <w:p w:rsidR="00537D78" w:rsidRDefault="00537D78" w:rsidP="00537D78">
            <w:r>
              <w:lastRenderedPageBreak/>
              <w:t>1.17</w:t>
            </w:r>
          </w:p>
          <w:p w:rsidR="006E2FC3" w:rsidRDefault="006E2FC3" w:rsidP="006E2FC3"/>
        </w:tc>
        <w:tc>
          <w:tcPr>
            <w:tcW w:w="7655" w:type="dxa"/>
          </w:tcPr>
          <w:p w:rsidR="00537D78" w:rsidRDefault="00537D78" w:rsidP="00537D78">
            <w:r>
              <w:t>Die diep gesprek √</w:t>
            </w:r>
          </w:p>
          <w:p w:rsidR="006E2FC3" w:rsidRDefault="006E2FC3" w:rsidP="006E2FC3"/>
        </w:tc>
        <w:tc>
          <w:tcPr>
            <w:tcW w:w="770" w:type="dxa"/>
          </w:tcPr>
          <w:p w:rsidR="00537D78" w:rsidRDefault="00537D78" w:rsidP="007E2E48">
            <w:pPr>
              <w:jc w:val="right"/>
            </w:pPr>
            <w:r>
              <w:t>1</w:t>
            </w:r>
          </w:p>
          <w:p w:rsidR="006E2FC3" w:rsidRDefault="006E2FC3" w:rsidP="007E2E48">
            <w:pPr>
              <w:jc w:val="right"/>
            </w:pPr>
          </w:p>
        </w:tc>
      </w:tr>
      <w:tr w:rsidR="00537D78" w:rsidTr="006E2FC3">
        <w:tc>
          <w:tcPr>
            <w:tcW w:w="817" w:type="dxa"/>
          </w:tcPr>
          <w:p w:rsidR="00537D78" w:rsidRDefault="00537D78" w:rsidP="00537D78">
            <w:r>
              <w:t>1.18</w:t>
            </w:r>
          </w:p>
          <w:p w:rsidR="00537D78" w:rsidRDefault="00537D78" w:rsidP="00537D78"/>
        </w:tc>
        <w:tc>
          <w:tcPr>
            <w:tcW w:w="7655" w:type="dxa"/>
          </w:tcPr>
          <w:p w:rsidR="00537D78" w:rsidRDefault="00537D78" w:rsidP="00537D78">
            <w:r>
              <w:t>Daar was groot drama na aanleiding van die toekenning van die Hertzogprys/oor Adam Small dit so laat ontvang het</w:t>
            </w:r>
            <w:proofErr w:type="gramStart"/>
            <w:r>
              <w:t>./</w:t>
            </w:r>
            <w:proofErr w:type="gramEnd"/>
          </w:p>
          <w:p w:rsidR="00537D78" w:rsidRDefault="00537D78" w:rsidP="00537D78">
            <w:r>
              <w:t>Adam Small se oeuvre/letterkundige werke sluit ook dramas in./</w:t>
            </w:r>
          </w:p>
          <w:p w:rsidR="00537D78" w:rsidRDefault="00537D78" w:rsidP="00537D78">
            <w:r>
              <w:t>In 2012 is die Hertzogprys vir drama toegeken. √</w:t>
            </w:r>
          </w:p>
        </w:tc>
        <w:tc>
          <w:tcPr>
            <w:tcW w:w="770" w:type="dxa"/>
          </w:tcPr>
          <w:p w:rsidR="00537D78" w:rsidRDefault="00537D78" w:rsidP="007E2E48">
            <w:pPr>
              <w:jc w:val="right"/>
            </w:pPr>
            <w:r>
              <w:t>1</w:t>
            </w:r>
          </w:p>
          <w:p w:rsidR="00537D78" w:rsidRDefault="00537D78" w:rsidP="007E2E48">
            <w:pPr>
              <w:jc w:val="right"/>
            </w:pPr>
          </w:p>
        </w:tc>
      </w:tr>
      <w:tr w:rsidR="00537D78" w:rsidTr="006E2FC3">
        <w:tc>
          <w:tcPr>
            <w:tcW w:w="817" w:type="dxa"/>
          </w:tcPr>
          <w:p w:rsidR="00537D78" w:rsidRDefault="00537D78" w:rsidP="00537D78">
            <w:r>
              <w:t>1.19</w:t>
            </w:r>
          </w:p>
          <w:p w:rsidR="00537D78" w:rsidRDefault="00537D78" w:rsidP="00537D78"/>
        </w:tc>
        <w:tc>
          <w:tcPr>
            <w:tcW w:w="7655" w:type="dxa"/>
          </w:tcPr>
          <w:p w:rsidR="00537D78" w:rsidRDefault="00537D78" w:rsidP="00537D78">
            <w:r>
              <w:t>Afrikaanssprekende mans is vurige rugby-ondersteuners./openbaar hulle</w:t>
            </w:r>
          </w:p>
          <w:p w:rsidR="00537D78" w:rsidRDefault="00537D78" w:rsidP="00537D78">
            <w:r>
              <w:t>lojaliteit op die verkeerde plek./woon kunstefeeste om die verkeerde redes by./stel nie in kuns en kultuur belang nie./het nie ’n idee watter klere by kultuurfeeste pas nie./stel net in drink en eet belang./beskou “kuns en kultuur” as eet en drink eerder as ballet/opera/drama./is altyd oorgewig. √√√√</w:t>
            </w:r>
          </w:p>
          <w:p w:rsidR="00537D78" w:rsidRDefault="00537D78" w:rsidP="00537D78"/>
          <w:p w:rsidR="00537D78" w:rsidRDefault="00537D78" w:rsidP="00537D78">
            <w:r w:rsidRPr="00537D78">
              <w:rPr>
                <w:i/>
              </w:rPr>
              <w:t>Enige VIER antwoorde is korrek.</w:t>
            </w:r>
          </w:p>
        </w:tc>
        <w:tc>
          <w:tcPr>
            <w:tcW w:w="770" w:type="dxa"/>
          </w:tcPr>
          <w:p w:rsidR="00537D78" w:rsidRDefault="00537D78" w:rsidP="007E2E48">
            <w:pPr>
              <w:jc w:val="right"/>
            </w:pPr>
            <w:r>
              <w:t>4</w:t>
            </w:r>
          </w:p>
          <w:p w:rsidR="00537D78" w:rsidRDefault="00537D78" w:rsidP="007E2E48">
            <w:pPr>
              <w:jc w:val="right"/>
            </w:pPr>
          </w:p>
        </w:tc>
      </w:tr>
      <w:tr w:rsidR="00537D78" w:rsidTr="006E2FC3">
        <w:tc>
          <w:tcPr>
            <w:tcW w:w="817" w:type="dxa"/>
          </w:tcPr>
          <w:p w:rsidR="00537D78" w:rsidRDefault="00537D78" w:rsidP="00537D78"/>
        </w:tc>
        <w:tc>
          <w:tcPr>
            <w:tcW w:w="7655" w:type="dxa"/>
          </w:tcPr>
          <w:p w:rsidR="00537D78" w:rsidRPr="00537D78" w:rsidRDefault="00537D78" w:rsidP="00537D78">
            <w:pPr>
              <w:jc w:val="right"/>
              <w:rPr>
                <w:b/>
              </w:rPr>
            </w:pPr>
            <w:r w:rsidRPr="00537D78">
              <w:rPr>
                <w:b/>
              </w:rPr>
              <w:t>TOTAAL AFDELING A:</w:t>
            </w:r>
          </w:p>
        </w:tc>
        <w:tc>
          <w:tcPr>
            <w:tcW w:w="770" w:type="dxa"/>
          </w:tcPr>
          <w:p w:rsidR="00537D78" w:rsidRPr="00537D78" w:rsidRDefault="00537D78" w:rsidP="007E2E48">
            <w:pPr>
              <w:jc w:val="right"/>
              <w:rPr>
                <w:b/>
              </w:rPr>
            </w:pPr>
            <w:r w:rsidRPr="00537D78">
              <w:rPr>
                <w:b/>
              </w:rPr>
              <w:t>30</w:t>
            </w:r>
          </w:p>
        </w:tc>
      </w:tr>
    </w:tbl>
    <w:p w:rsidR="006E2FC3" w:rsidRDefault="006E2FC3" w:rsidP="00C870D2"/>
    <w:p w:rsidR="00C870D2" w:rsidRPr="007E2E48" w:rsidRDefault="00C870D2" w:rsidP="00C870D2">
      <w:pPr>
        <w:rPr>
          <w:b/>
        </w:rPr>
      </w:pPr>
      <w:r w:rsidRPr="007E2E48">
        <w:rPr>
          <w:b/>
        </w:rPr>
        <w:t>AFDELING B: OPSOMMING</w:t>
      </w:r>
    </w:p>
    <w:p w:rsidR="00C870D2" w:rsidRPr="007E2E48" w:rsidRDefault="00C870D2" w:rsidP="00C870D2">
      <w:pPr>
        <w:rPr>
          <w:b/>
        </w:rPr>
      </w:pPr>
      <w:r w:rsidRPr="007E2E48">
        <w:rPr>
          <w:b/>
        </w:rPr>
        <w:t>VRAAG 2</w:t>
      </w:r>
    </w:p>
    <w:p w:rsidR="00C870D2" w:rsidRDefault="00C870D2" w:rsidP="00C870D2">
      <w:r>
        <w:t>Nasien van die opsomming</w:t>
      </w:r>
    </w:p>
    <w:p w:rsidR="00C870D2" w:rsidRDefault="00C870D2" w:rsidP="00537D78">
      <w:pPr>
        <w:pStyle w:val="ListParagraph"/>
        <w:numPr>
          <w:ilvl w:val="0"/>
          <w:numId w:val="4"/>
        </w:numPr>
      </w:pPr>
      <w:r>
        <w:t xml:space="preserve">Opskrif/titel: Daar word nie van kandidate verwag </w:t>
      </w:r>
      <w:proofErr w:type="gramStart"/>
      <w:r>
        <w:t>om</w:t>
      </w:r>
      <w:proofErr w:type="gramEnd"/>
      <w:r>
        <w:t xml:space="preserve"> die leesstuk van ’n opskrif/titel te voorsien nie.</w:t>
      </w:r>
    </w:p>
    <w:p w:rsidR="00C870D2" w:rsidRDefault="00C870D2" w:rsidP="00537D78">
      <w:pPr>
        <w:pStyle w:val="ListParagraph"/>
        <w:numPr>
          <w:ilvl w:val="0"/>
          <w:numId w:val="4"/>
        </w:numPr>
      </w:pPr>
      <w:r>
        <w:t>Kandidate moet die opsomming in hul eie sinne, in enige volgorde skryf.</w:t>
      </w:r>
    </w:p>
    <w:p w:rsidR="00C870D2" w:rsidRDefault="00C870D2" w:rsidP="00537D78">
      <w:pPr>
        <w:pStyle w:val="ListParagraph"/>
        <w:numPr>
          <w:ilvl w:val="0"/>
          <w:numId w:val="4"/>
        </w:numPr>
      </w:pPr>
      <w:r>
        <w:t>Slegs wenke wat in volsinne aangebied word, verdien punte.</w:t>
      </w:r>
    </w:p>
    <w:p w:rsidR="00C870D2" w:rsidRDefault="00C870D2" w:rsidP="00537D78">
      <w:pPr>
        <w:pStyle w:val="ListParagraph"/>
        <w:numPr>
          <w:ilvl w:val="0"/>
          <w:numId w:val="4"/>
        </w:numPr>
      </w:pPr>
      <w:r>
        <w:t>Rofwerk/beplanning moet duidelik aangedui word. Indien dit nie die geval is nie, word die eerste opsomming nagesien.</w:t>
      </w:r>
    </w:p>
    <w:p w:rsidR="00C870D2" w:rsidRDefault="00C870D2" w:rsidP="00537D78">
      <w:pPr>
        <w:pStyle w:val="ListParagraph"/>
        <w:numPr>
          <w:ilvl w:val="0"/>
          <w:numId w:val="4"/>
        </w:numPr>
      </w:pPr>
      <w:r>
        <w:t>Kandidate moet die korrekte getal woorde aandui.</w:t>
      </w:r>
    </w:p>
    <w:p w:rsidR="00C870D2" w:rsidRDefault="00C870D2" w:rsidP="00537D78">
      <w:pPr>
        <w:pStyle w:val="ListParagraph"/>
        <w:numPr>
          <w:ilvl w:val="0"/>
          <w:numId w:val="4"/>
        </w:numPr>
      </w:pPr>
      <w:r>
        <w:t>Punte word soos volg toegeken:</w:t>
      </w:r>
    </w:p>
    <w:p w:rsidR="00C870D2" w:rsidRDefault="00C870D2" w:rsidP="00537D78">
      <w:pPr>
        <w:pStyle w:val="ListParagraph"/>
        <w:numPr>
          <w:ilvl w:val="1"/>
          <w:numId w:val="4"/>
        </w:numPr>
      </w:pPr>
      <w:r>
        <w:t>7 punte vir 7 feite (1 punt vir elke feit)</w:t>
      </w:r>
    </w:p>
    <w:p w:rsidR="00C870D2" w:rsidRDefault="00C870D2" w:rsidP="00537D78">
      <w:pPr>
        <w:pStyle w:val="ListParagraph"/>
        <w:numPr>
          <w:ilvl w:val="1"/>
          <w:numId w:val="4"/>
        </w:numPr>
      </w:pPr>
      <w:r>
        <w:t>3 punte vir taal</w:t>
      </w:r>
    </w:p>
    <w:p w:rsidR="00C870D2" w:rsidRDefault="00C870D2" w:rsidP="00537D78">
      <w:pPr>
        <w:pStyle w:val="ListParagraph"/>
        <w:numPr>
          <w:ilvl w:val="1"/>
          <w:numId w:val="4"/>
        </w:numPr>
      </w:pPr>
      <w:r>
        <w:t>Puntetotaal: 10</w:t>
      </w:r>
    </w:p>
    <w:p w:rsidR="00C870D2" w:rsidRDefault="00C870D2" w:rsidP="00537D78">
      <w:pPr>
        <w:pStyle w:val="ListParagraph"/>
        <w:numPr>
          <w:ilvl w:val="0"/>
          <w:numId w:val="2"/>
        </w:numPr>
      </w:pPr>
      <w:r>
        <w:t>Verspreiding van taalpunte wanneer die kandidaat nie woordeliks aangehaal het nie:</w:t>
      </w:r>
    </w:p>
    <w:p w:rsidR="00C870D2" w:rsidRDefault="00C870D2" w:rsidP="00537D78">
      <w:pPr>
        <w:pStyle w:val="ListParagraph"/>
        <w:numPr>
          <w:ilvl w:val="1"/>
          <w:numId w:val="4"/>
        </w:numPr>
      </w:pPr>
      <w:r>
        <w:t>1–3 feite korrek: ken 1 punt toe</w:t>
      </w:r>
    </w:p>
    <w:p w:rsidR="00C870D2" w:rsidRDefault="00C870D2" w:rsidP="00537D78">
      <w:pPr>
        <w:pStyle w:val="ListParagraph"/>
        <w:numPr>
          <w:ilvl w:val="1"/>
          <w:numId w:val="4"/>
        </w:numPr>
      </w:pPr>
      <w:r>
        <w:t>4–5 feite korrek: ken 2 punte toe</w:t>
      </w:r>
    </w:p>
    <w:p w:rsidR="00C870D2" w:rsidRDefault="00C870D2" w:rsidP="00537D78">
      <w:pPr>
        <w:pStyle w:val="ListParagraph"/>
        <w:numPr>
          <w:ilvl w:val="1"/>
          <w:numId w:val="4"/>
        </w:numPr>
      </w:pPr>
      <w:r>
        <w:t>6–7 feite korrek: ken 3 punte toe</w:t>
      </w:r>
    </w:p>
    <w:p w:rsidR="00C870D2" w:rsidRDefault="00C870D2" w:rsidP="00537D78">
      <w:pPr>
        <w:pStyle w:val="ListParagraph"/>
        <w:numPr>
          <w:ilvl w:val="0"/>
          <w:numId w:val="2"/>
        </w:numPr>
      </w:pPr>
      <w:r>
        <w:t>Verspreiding van taalpunte wanneer kandidaat woordeliks aangehaal het.</w:t>
      </w:r>
    </w:p>
    <w:p w:rsidR="00C870D2" w:rsidRDefault="00C870D2" w:rsidP="00537D78">
      <w:pPr>
        <w:pStyle w:val="ListParagraph"/>
        <w:numPr>
          <w:ilvl w:val="1"/>
          <w:numId w:val="4"/>
        </w:numPr>
      </w:pPr>
      <w:r>
        <w:t>6–7 direkte aanhalings: ken geen taalpunte toe nie</w:t>
      </w:r>
    </w:p>
    <w:p w:rsidR="00C870D2" w:rsidRDefault="00C870D2" w:rsidP="00537D78">
      <w:pPr>
        <w:pStyle w:val="ListParagraph"/>
        <w:numPr>
          <w:ilvl w:val="1"/>
          <w:numId w:val="4"/>
        </w:numPr>
      </w:pPr>
      <w:r>
        <w:t>1–5 direkte aanhalings: ken 1 punt vir taal toe</w:t>
      </w:r>
    </w:p>
    <w:p w:rsidR="00C870D2" w:rsidRDefault="00C870D2" w:rsidP="00C870D2">
      <w:r>
        <w:t>LET WEL:</w:t>
      </w:r>
    </w:p>
    <w:p w:rsidR="00C870D2" w:rsidRDefault="00C870D2" w:rsidP="00537D78">
      <w:pPr>
        <w:pStyle w:val="ListParagraph"/>
        <w:numPr>
          <w:ilvl w:val="0"/>
          <w:numId w:val="2"/>
        </w:numPr>
      </w:pPr>
      <w:r>
        <w:t>Tel van woorde:</w:t>
      </w:r>
    </w:p>
    <w:p w:rsidR="00C870D2" w:rsidRDefault="00C870D2" w:rsidP="00537D78">
      <w:pPr>
        <w:pStyle w:val="ListParagraph"/>
        <w:numPr>
          <w:ilvl w:val="0"/>
          <w:numId w:val="4"/>
        </w:numPr>
      </w:pPr>
      <w:r>
        <w:t>Nasieners moet die aantal woorde wat gebruik is, tel.</w:t>
      </w:r>
    </w:p>
    <w:p w:rsidR="00C870D2" w:rsidRDefault="00C870D2" w:rsidP="00537D78">
      <w:pPr>
        <w:pStyle w:val="ListParagraph"/>
        <w:numPr>
          <w:ilvl w:val="0"/>
          <w:numId w:val="4"/>
        </w:numPr>
      </w:pPr>
      <w:r>
        <w:t>Geen punte word afgetrek as die kandidaat nie die getal woorde aangedui het nie of as die getal woorde wat gebruik is, verkeerd aangedui is.</w:t>
      </w:r>
    </w:p>
    <w:p w:rsidR="00C870D2" w:rsidRDefault="00C870D2" w:rsidP="00537D78">
      <w:pPr>
        <w:pStyle w:val="ListParagraph"/>
        <w:numPr>
          <w:ilvl w:val="0"/>
          <w:numId w:val="4"/>
        </w:numPr>
      </w:pPr>
      <w:r>
        <w:lastRenderedPageBreak/>
        <w:t>Indien die kandidaat die vereiste getal woorde oorskry, lees tot by 90 woorde en ignoreer die res van die opsomming.</w:t>
      </w:r>
    </w:p>
    <w:p w:rsidR="00C870D2" w:rsidRDefault="00C870D2" w:rsidP="00537D78">
      <w:pPr>
        <w:pStyle w:val="ListParagraph"/>
        <w:numPr>
          <w:ilvl w:val="0"/>
          <w:numId w:val="4"/>
        </w:numPr>
      </w:pPr>
      <w:r>
        <w:t>Korter opsommings wat die vereiste wenke bevat, mag nie gepenaliseer word nie.</w:t>
      </w:r>
    </w:p>
    <w:p w:rsidR="00C870D2" w:rsidRPr="00537D78" w:rsidRDefault="00C870D2" w:rsidP="00C870D2">
      <w:pPr>
        <w:rPr>
          <w:b/>
          <w:i/>
        </w:rPr>
      </w:pPr>
      <w:r w:rsidRPr="00537D78">
        <w:rPr>
          <w:b/>
          <w:i/>
        </w:rPr>
        <w:t xml:space="preserve">ŉ Opsomming wat in paragraafvorm aangebied word, </w:t>
      </w:r>
      <w:proofErr w:type="gramStart"/>
      <w:r w:rsidRPr="00537D78">
        <w:rPr>
          <w:b/>
          <w:i/>
        </w:rPr>
        <w:t>kan</w:t>
      </w:r>
      <w:proofErr w:type="gramEnd"/>
      <w:r w:rsidRPr="00537D78">
        <w:rPr>
          <w:b/>
          <w:i/>
        </w:rPr>
        <w:t xml:space="preserve"> die volgende moontlike bewoording gebruik:</w:t>
      </w:r>
    </w:p>
    <w:tbl>
      <w:tblPr>
        <w:tblStyle w:val="TableGrid"/>
        <w:tblW w:w="0" w:type="auto"/>
        <w:tblLook w:val="04A0" w:firstRow="1" w:lastRow="0" w:firstColumn="1" w:lastColumn="0" w:noHBand="0" w:noVBand="1"/>
      </w:tblPr>
      <w:tblGrid>
        <w:gridCol w:w="9016"/>
      </w:tblGrid>
      <w:tr w:rsidR="00537D78" w:rsidTr="00537D78">
        <w:tc>
          <w:tcPr>
            <w:tcW w:w="9242" w:type="dxa"/>
          </w:tcPr>
          <w:p w:rsidR="00537D78" w:rsidRDefault="00537D78" w:rsidP="00537D78">
            <w:r>
              <w:t>Plante stel noodsaaklike suurstof deur fotosintese vry. Dooie plante vorm ’n vrugbare bolaag vir landboudoeleindes. Plante, soos byvoorbeeld, graan, groente en vrugte bevat stowwe wat noodsaaklik vir ons gesondheid is. Vesel, wat in koring voorkom, verbeter jou energievlakke terwyl ander plante, soos die bas van die kinaboom, oor medisinale eienskappe beskik wat malaria kan beveg. By elke volk is daar kruie wat tradisioneel as insekweerders gebruik word terwyl basiliekruid verseker dat mummies na jare nog lekker ruik.</w:t>
            </w:r>
          </w:p>
          <w:p w:rsidR="00537D78" w:rsidRDefault="00537D78" w:rsidP="00537D78">
            <w:pPr>
              <w:jc w:val="right"/>
            </w:pPr>
            <w:r>
              <w:t>Getal woorde: 77</w:t>
            </w:r>
          </w:p>
        </w:tc>
      </w:tr>
    </w:tbl>
    <w:p w:rsidR="007E2E48" w:rsidRDefault="007E2E48" w:rsidP="00537D78">
      <w:pPr>
        <w:jc w:val="center"/>
      </w:pPr>
    </w:p>
    <w:p w:rsidR="00C870D2" w:rsidRPr="007E2E48" w:rsidRDefault="00C870D2" w:rsidP="00537D78">
      <w:pPr>
        <w:jc w:val="center"/>
        <w:rPr>
          <w:b/>
        </w:rPr>
      </w:pPr>
      <w:r w:rsidRPr="007E2E48">
        <w:rPr>
          <w:b/>
        </w:rPr>
        <w:t>OF</w:t>
      </w:r>
    </w:p>
    <w:tbl>
      <w:tblPr>
        <w:tblStyle w:val="TableGrid"/>
        <w:tblW w:w="0" w:type="auto"/>
        <w:tblLook w:val="04A0" w:firstRow="1" w:lastRow="0" w:firstColumn="1" w:lastColumn="0" w:noHBand="0" w:noVBand="1"/>
      </w:tblPr>
      <w:tblGrid>
        <w:gridCol w:w="524"/>
        <w:gridCol w:w="3984"/>
        <w:gridCol w:w="445"/>
        <w:gridCol w:w="4063"/>
      </w:tblGrid>
      <w:tr w:rsidR="00EE0CE1" w:rsidTr="00EE0CE1">
        <w:tc>
          <w:tcPr>
            <w:tcW w:w="534" w:type="dxa"/>
          </w:tcPr>
          <w:p w:rsidR="00EE0CE1" w:rsidRPr="00626794" w:rsidRDefault="00EE0CE1" w:rsidP="00C870D2">
            <w:pPr>
              <w:rPr>
                <w:b/>
              </w:rPr>
            </w:pPr>
          </w:p>
        </w:tc>
        <w:tc>
          <w:tcPr>
            <w:tcW w:w="4086" w:type="dxa"/>
          </w:tcPr>
          <w:p w:rsidR="00EE0CE1" w:rsidRPr="007E2E48" w:rsidRDefault="00EE0CE1" w:rsidP="00EE0CE1">
            <w:pPr>
              <w:rPr>
                <w:b/>
                <w:sz w:val="24"/>
              </w:rPr>
            </w:pPr>
            <w:r w:rsidRPr="007E2E48">
              <w:rPr>
                <w:b/>
                <w:sz w:val="24"/>
              </w:rPr>
              <w:t>AANHALING UIT TEKS</w:t>
            </w:r>
          </w:p>
        </w:tc>
        <w:tc>
          <w:tcPr>
            <w:tcW w:w="450" w:type="dxa"/>
          </w:tcPr>
          <w:p w:rsidR="00EE0CE1" w:rsidRPr="007E2E48" w:rsidRDefault="00EE0CE1" w:rsidP="00C870D2">
            <w:pPr>
              <w:rPr>
                <w:b/>
                <w:sz w:val="24"/>
              </w:rPr>
            </w:pPr>
          </w:p>
        </w:tc>
        <w:tc>
          <w:tcPr>
            <w:tcW w:w="4172" w:type="dxa"/>
          </w:tcPr>
          <w:p w:rsidR="00EE0CE1" w:rsidRPr="007E2E48" w:rsidRDefault="00EE0CE1" w:rsidP="00EE0CE1">
            <w:pPr>
              <w:rPr>
                <w:b/>
                <w:sz w:val="24"/>
              </w:rPr>
            </w:pPr>
            <w:r w:rsidRPr="007E2E48">
              <w:rPr>
                <w:b/>
                <w:sz w:val="24"/>
              </w:rPr>
              <w:t>MOONTLIKE BEWOORDING</w:t>
            </w:r>
          </w:p>
        </w:tc>
      </w:tr>
      <w:tr w:rsidR="00EE0CE1" w:rsidTr="00EE0CE1">
        <w:tc>
          <w:tcPr>
            <w:tcW w:w="534" w:type="dxa"/>
          </w:tcPr>
          <w:p w:rsidR="00EE0CE1" w:rsidRDefault="00EE0CE1" w:rsidP="00EE0CE1">
            <w:r>
              <w:t>1</w:t>
            </w:r>
          </w:p>
          <w:p w:rsidR="00EE0CE1" w:rsidRDefault="00EE0CE1" w:rsidP="00C870D2"/>
        </w:tc>
        <w:tc>
          <w:tcPr>
            <w:tcW w:w="4086" w:type="dxa"/>
          </w:tcPr>
          <w:p w:rsidR="00EE0CE1" w:rsidRDefault="00EE0CE1" w:rsidP="00EE0CE1">
            <w:r>
              <w:t>Beslis nie, want nie net stel plante suurstof vry deur fotosintese nie ...</w:t>
            </w:r>
          </w:p>
        </w:tc>
        <w:tc>
          <w:tcPr>
            <w:tcW w:w="450" w:type="dxa"/>
          </w:tcPr>
          <w:p w:rsidR="00EE0CE1" w:rsidRPr="007E2E48" w:rsidRDefault="00EE0CE1" w:rsidP="00EE0CE1">
            <w:pPr>
              <w:rPr>
                <w:b/>
              </w:rPr>
            </w:pPr>
            <w:r w:rsidRPr="007E2E48">
              <w:rPr>
                <w:b/>
              </w:rPr>
              <w:t>A</w:t>
            </w:r>
          </w:p>
          <w:p w:rsidR="00EE0CE1" w:rsidRPr="007E2E48" w:rsidRDefault="00EE0CE1" w:rsidP="00C870D2">
            <w:pPr>
              <w:rPr>
                <w:b/>
              </w:rPr>
            </w:pPr>
          </w:p>
        </w:tc>
        <w:tc>
          <w:tcPr>
            <w:tcW w:w="4172" w:type="dxa"/>
          </w:tcPr>
          <w:p w:rsidR="00EE0CE1" w:rsidRDefault="00EE0CE1" w:rsidP="00EE0CE1">
            <w:r>
              <w:t>Plante stel suurstof deur fotosintese vry.</w:t>
            </w:r>
          </w:p>
          <w:p w:rsidR="00EE0CE1" w:rsidRDefault="00EE0CE1" w:rsidP="00C870D2"/>
        </w:tc>
      </w:tr>
      <w:tr w:rsidR="00EE0CE1" w:rsidTr="00EE0CE1">
        <w:tc>
          <w:tcPr>
            <w:tcW w:w="534" w:type="dxa"/>
          </w:tcPr>
          <w:p w:rsidR="00EE0CE1" w:rsidRDefault="00EE0CE1" w:rsidP="00EE0CE1">
            <w:r>
              <w:t>2</w:t>
            </w:r>
          </w:p>
          <w:p w:rsidR="00EE0CE1" w:rsidRDefault="00EE0CE1" w:rsidP="00C870D2"/>
        </w:tc>
        <w:tc>
          <w:tcPr>
            <w:tcW w:w="4086" w:type="dxa"/>
          </w:tcPr>
          <w:p w:rsidR="00EE0CE1" w:rsidRDefault="00EE0CE1" w:rsidP="00EE0CE1">
            <w:r>
              <w:t xml:space="preserve">... </w:t>
            </w:r>
            <w:proofErr w:type="gramStart"/>
            <w:r>
              <w:t>vorm</w:t>
            </w:r>
            <w:proofErr w:type="gramEnd"/>
            <w:r>
              <w:t xml:space="preserve"> ook in hul dooie vorm ’n vrugbare bolaag vir landboudoeleindes.</w:t>
            </w:r>
          </w:p>
        </w:tc>
        <w:tc>
          <w:tcPr>
            <w:tcW w:w="450" w:type="dxa"/>
          </w:tcPr>
          <w:p w:rsidR="00EE0CE1" w:rsidRPr="007E2E48" w:rsidRDefault="00EE0CE1" w:rsidP="00EE0CE1">
            <w:pPr>
              <w:rPr>
                <w:b/>
              </w:rPr>
            </w:pPr>
            <w:r w:rsidRPr="007E2E48">
              <w:rPr>
                <w:b/>
              </w:rPr>
              <w:t>B</w:t>
            </w:r>
          </w:p>
          <w:p w:rsidR="00EE0CE1" w:rsidRPr="007E2E48" w:rsidRDefault="00EE0CE1" w:rsidP="00C870D2">
            <w:pPr>
              <w:rPr>
                <w:b/>
              </w:rPr>
            </w:pPr>
          </w:p>
        </w:tc>
        <w:tc>
          <w:tcPr>
            <w:tcW w:w="4172" w:type="dxa"/>
          </w:tcPr>
          <w:p w:rsidR="00EE0CE1" w:rsidRDefault="00EE0CE1" w:rsidP="00EE0CE1">
            <w:r>
              <w:t>In plante se dooie vorm word ’n vrugbare bolaag vir landboudoeleindes gevorm.</w:t>
            </w:r>
          </w:p>
        </w:tc>
      </w:tr>
      <w:tr w:rsidR="00EE0CE1" w:rsidTr="00EE0CE1">
        <w:tc>
          <w:tcPr>
            <w:tcW w:w="534" w:type="dxa"/>
          </w:tcPr>
          <w:p w:rsidR="00EE0CE1" w:rsidRDefault="00EE0CE1" w:rsidP="00EE0CE1">
            <w:r>
              <w:t>3</w:t>
            </w:r>
          </w:p>
          <w:p w:rsidR="00EE0CE1" w:rsidRDefault="00EE0CE1" w:rsidP="00C870D2"/>
        </w:tc>
        <w:tc>
          <w:tcPr>
            <w:tcW w:w="4086" w:type="dxa"/>
          </w:tcPr>
          <w:p w:rsidR="00EE0CE1" w:rsidRDefault="00EE0CE1" w:rsidP="00EE0CE1">
            <w:r>
              <w:t>Plante beteken baie vir die mens, aangesien graan, groente en vrugte stowwe bevat wat noodsaaklik is vir ons gesondheid.</w:t>
            </w:r>
          </w:p>
        </w:tc>
        <w:tc>
          <w:tcPr>
            <w:tcW w:w="450" w:type="dxa"/>
          </w:tcPr>
          <w:p w:rsidR="00EE0CE1" w:rsidRPr="007E2E48" w:rsidRDefault="00EE0CE1" w:rsidP="00EE0CE1">
            <w:pPr>
              <w:rPr>
                <w:b/>
              </w:rPr>
            </w:pPr>
            <w:r w:rsidRPr="007E2E48">
              <w:rPr>
                <w:b/>
              </w:rPr>
              <w:t>C</w:t>
            </w:r>
          </w:p>
          <w:p w:rsidR="00EE0CE1" w:rsidRPr="007E2E48" w:rsidRDefault="00EE0CE1" w:rsidP="00C870D2">
            <w:pPr>
              <w:rPr>
                <w:b/>
              </w:rPr>
            </w:pPr>
          </w:p>
        </w:tc>
        <w:tc>
          <w:tcPr>
            <w:tcW w:w="4172" w:type="dxa"/>
          </w:tcPr>
          <w:p w:rsidR="00EE0CE1" w:rsidRDefault="00EE0CE1" w:rsidP="00EE0CE1">
            <w:r>
              <w:t>Plante, soos byvoorbeeld graan, groente en vrugte bevat stowwe wat noodsaaklik vir ons gesondheid is.</w:t>
            </w:r>
          </w:p>
        </w:tc>
      </w:tr>
      <w:tr w:rsidR="00EE0CE1" w:rsidTr="00EE0CE1">
        <w:tc>
          <w:tcPr>
            <w:tcW w:w="534" w:type="dxa"/>
          </w:tcPr>
          <w:p w:rsidR="00EE0CE1" w:rsidRDefault="00EE0CE1" w:rsidP="00EE0CE1">
            <w:r>
              <w:t>4</w:t>
            </w:r>
          </w:p>
          <w:p w:rsidR="00EE0CE1" w:rsidRDefault="00EE0CE1" w:rsidP="00C870D2"/>
        </w:tc>
        <w:tc>
          <w:tcPr>
            <w:tcW w:w="4086" w:type="dxa"/>
          </w:tcPr>
          <w:p w:rsidR="00EE0CE1" w:rsidRDefault="00EE0CE1" w:rsidP="00EE0CE1">
            <w:r>
              <w:t>Stysel in koring gee jou energievlak ’n hupstoot.</w:t>
            </w:r>
          </w:p>
        </w:tc>
        <w:tc>
          <w:tcPr>
            <w:tcW w:w="450" w:type="dxa"/>
          </w:tcPr>
          <w:p w:rsidR="00EE0CE1" w:rsidRPr="007E2E48" w:rsidRDefault="00EE0CE1" w:rsidP="00EE0CE1">
            <w:pPr>
              <w:rPr>
                <w:b/>
              </w:rPr>
            </w:pPr>
            <w:r w:rsidRPr="007E2E48">
              <w:rPr>
                <w:b/>
              </w:rPr>
              <w:t>D</w:t>
            </w:r>
          </w:p>
          <w:p w:rsidR="00EE0CE1" w:rsidRPr="007E2E48" w:rsidRDefault="00EE0CE1" w:rsidP="00C870D2">
            <w:pPr>
              <w:rPr>
                <w:b/>
              </w:rPr>
            </w:pPr>
          </w:p>
        </w:tc>
        <w:tc>
          <w:tcPr>
            <w:tcW w:w="4172" w:type="dxa"/>
          </w:tcPr>
          <w:p w:rsidR="00EE0CE1" w:rsidRDefault="00EE0CE1" w:rsidP="00EE0CE1">
            <w:r>
              <w:t>Stysel in koring verbeter jou energievlak.</w:t>
            </w:r>
          </w:p>
          <w:p w:rsidR="00EE0CE1" w:rsidRDefault="00EE0CE1" w:rsidP="00C870D2"/>
        </w:tc>
      </w:tr>
      <w:tr w:rsidR="00EE0CE1" w:rsidTr="00EE0CE1">
        <w:tc>
          <w:tcPr>
            <w:tcW w:w="534" w:type="dxa"/>
          </w:tcPr>
          <w:p w:rsidR="00EE0CE1" w:rsidRDefault="00EE0CE1" w:rsidP="00EE0CE1">
            <w:r>
              <w:t>5</w:t>
            </w:r>
          </w:p>
          <w:p w:rsidR="00EE0CE1" w:rsidRDefault="00EE0CE1" w:rsidP="00C870D2"/>
        </w:tc>
        <w:tc>
          <w:tcPr>
            <w:tcW w:w="4086" w:type="dxa"/>
          </w:tcPr>
          <w:p w:rsidR="00EE0CE1" w:rsidRDefault="00EE0CE1" w:rsidP="00EE0CE1">
            <w:r>
              <w:t>Mense regoor die wêreld het al baie eeue gelede agtergekom dat sekere plante medisinale gebruike het.</w:t>
            </w:r>
          </w:p>
        </w:tc>
        <w:tc>
          <w:tcPr>
            <w:tcW w:w="450" w:type="dxa"/>
          </w:tcPr>
          <w:p w:rsidR="00EE0CE1" w:rsidRPr="007E2E48" w:rsidRDefault="00EE0CE1" w:rsidP="00EE0CE1">
            <w:pPr>
              <w:rPr>
                <w:b/>
              </w:rPr>
            </w:pPr>
            <w:r w:rsidRPr="007E2E48">
              <w:rPr>
                <w:b/>
              </w:rPr>
              <w:t>E</w:t>
            </w:r>
          </w:p>
          <w:p w:rsidR="00EE0CE1" w:rsidRPr="007E2E48" w:rsidRDefault="00EE0CE1" w:rsidP="00C870D2">
            <w:pPr>
              <w:rPr>
                <w:b/>
              </w:rPr>
            </w:pPr>
          </w:p>
        </w:tc>
        <w:tc>
          <w:tcPr>
            <w:tcW w:w="4172" w:type="dxa"/>
          </w:tcPr>
          <w:p w:rsidR="00EE0CE1" w:rsidRDefault="00EE0CE1" w:rsidP="00EE0CE1">
            <w:r>
              <w:t>Plante, soos die bas van die kinaboom, beskik oor medisinale gebruike.</w:t>
            </w:r>
          </w:p>
          <w:p w:rsidR="00EE0CE1" w:rsidRDefault="00EE0CE1" w:rsidP="00C870D2"/>
        </w:tc>
      </w:tr>
      <w:tr w:rsidR="00EE0CE1" w:rsidTr="00EE0CE1">
        <w:tc>
          <w:tcPr>
            <w:tcW w:w="534" w:type="dxa"/>
          </w:tcPr>
          <w:p w:rsidR="00EE0CE1" w:rsidRDefault="00EE0CE1" w:rsidP="00EE0CE1">
            <w:r>
              <w:t>6</w:t>
            </w:r>
          </w:p>
          <w:p w:rsidR="00EE0CE1" w:rsidRDefault="00EE0CE1" w:rsidP="00C870D2"/>
        </w:tc>
        <w:tc>
          <w:tcPr>
            <w:tcW w:w="4086" w:type="dxa"/>
          </w:tcPr>
          <w:p w:rsidR="00EE0CE1" w:rsidRDefault="00EE0CE1" w:rsidP="00EE0CE1">
            <w:r>
              <w:t>Maar in elke land en by elke volk is daar ook kruie wat tradisioneel gebruik word as insekweerders.</w:t>
            </w:r>
          </w:p>
        </w:tc>
        <w:tc>
          <w:tcPr>
            <w:tcW w:w="450" w:type="dxa"/>
          </w:tcPr>
          <w:p w:rsidR="00EE0CE1" w:rsidRPr="007E2E48" w:rsidRDefault="00EE0CE1" w:rsidP="00EE0CE1">
            <w:pPr>
              <w:rPr>
                <w:b/>
              </w:rPr>
            </w:pPr>
            <w:r w:rsidRPr="007E2E48">
              <w:rPr>
                <w:b/>
              </w:rPr>
              <w:t>F</w:t>
            </w:r>
          </w:p>
          <w:p w:rsidR="00EE0CE1" w:rsidRPr="007E2E48" w:rsidRDefault="00EE0CE1" w:rsidP="00C870D2">
            <w:pPr>
              <w:rPr>
                <w:b/>
              </w:rPr>
            </w:pPr>
          </w:p>
        </w:tc>
        <w:tc>
          <w:tcPr>
            <w:tcW w:w="4172" w:type="dxa"/>
          </w:tcPr>
          <w:p w:rsidR="00EE0CE1" w:rsidRDefault="00EE0CE1" w:rsidP="00EE0CE1">
            <w:r>
              <w:t>Elke volk het kruie wat tradisioneel as insekweerders gebruik word.</w:t>
            </w:r>
          </w:p>
        </w:tc>
      </w:tr>
      <w:tr w:rsidR="00EE0CE1" w:rsidTr="00EE0CE1">
        <w:tc>
          <w:tcPr>
            <w:tcW w:w="534" w:type="dxa"/>
          </w:tcPr>
          <w:p w:rsidR="00EE0CE1" w:rsidRDefault="00EE0CE1" w:rsidP="00EE0CE1">
            <w:r>
              <w:t>7</w:t>
            </w:r>
          </w:p>
          <w:p w:rsidR="00EE0CE1" w:rsidRDefault="00EE0CE1" w:rsidP="00C870D2"/>
        </w:tc>
        <w:tc>
          <w:tcPr>
            <w:tcW w:w="4086" w:type="dxa"/>
          </w:tcPr>
          <w:p w:rsidR="00EE0CE1" w:rsidRDefault="00EE0CE1" w:rsidP="00EE0CE1">
            <w:r>
              <w:t xml:space="preserve">Basiliekruid was een van antieke Egipte se gunstelingkruie: oorblyfsels van basiliekruid is by </w:t>
            </w:r>
            <w:proofErr w:type="gramStart"/>
            <w:r>
              <w:t>mummies</w:t>
            </w:r>
            <w:proofErr w:type="gramEnd"/>
            <w:r>
              <w:t xml:space="preserve"> gevind en na al die jare het hulle nog lekker geruik.</w:t>
            </w:r>
          </w:p>
        </w:tc>
        <w:tc>
          <w:tcPr>
            <w:tcW w:w="450" w:type="dxa"/>
          </w:tcPr>
          <w:p w:rsidR="00EE0CE1" w:rsidRPr="007E2E48" w:rsidRDefault="00EE0CE1" w:rsidP="00EE0CE1">
            <w:pPr>
              <w:rPr>
                <w:b/>
              </w:rPr>
            </w:pPr>
            <w:r w:rsidRPr="007E2E48">
              <w:rPr>
                <w:b/>
              </w:rPr>
              <w:t>G</w:t>
            </w:r>
          </w:p>
          <w:p w:rsidR="00EE0CE1" w:rsidRPr="007E2E48" w:rsidRDefault="00EE0CE1" w:rsidP="00C870D2">
            <w:pPr>
              <w:rPr>
                <w:b/>
              </w:rPr>
            </w:pPr>
          </w:p>
        </w:tc>
        <w:tc>
          <w:tcPr>
            <w:tcW w:w="4172" w:type="dxa"/>
          </w:tcPr>
          <w:p w:rsidR="00EE0CE1" w:rsidRDefault="00EE0CE1" w:rsidP="00EE0CE1">
            <w:r>
              <w:t>Basiliekruid verseker dat ’n mens lekker ruik.</w:t>
            </w:r>
          </w:p>
        </w:tc>
      </w:tr>
      <w:tr w:rsidR="00626794" w:rsidTr="007E2E48">
        <w:trPr>
          <w:trHeight w:val="389"/>
        </w:trPr>
        <w:tc>
          <w:tcPr>
            <w:tcW w:w="534" w:type="dxa"/>
          </w:tcPr>
          <w:p w:rsidR="00626794" w:rsidRDefault="00626794" w:rsidP="00EE0CE1"/>
        </w:tc>
        <w:tc>
          <w:tcPr>
            <w:tcW w:w="4086" w:type="dxa"/>
          </w:tcPr>
          <w:p w:rsidR="00626794" w:rsidRDefault="00626794" w:rsidP="00EE0CE1"/>
        </w:tc>
        <w:tc>
          <w:tcPr>
            <w:tcW w:w="450" w:type="dxa"/>
          </w:tcPr>
          <w:p w:rsidR="00626794" w:rsidRDefault="00626794" w:rsidP="00EE0CE1"/>
        </w:tc>
        <w:tc>
          <w:tcPr>
            <w:tcW w:w="4172" w:type="dxa"/>
          </w:tcPr>
          <w:p w:rsidR="00626794" w:rsidRPr="007E2E48" w:rsidRDefault="00626794" w:rsidP="00626794">
            <w:pPr>
              <w:jc w:val="right"/>
              <w:rPr>
                <w:b/>
              </w:rPr>
            </w:pPr>
            <w:r w:rsidRPr="007E2E48">
              <w:rPr>
                <w:b/>
              </w:rPr>
              <w:t>Getal woorde: 67</w:t>
            </w:r>
          </w:p>
        </w:tc>
      </w:tr>
    </w:tbl>
    <w:p w:rsidR="007E2E48" w:rsidRDefault="007E2E48" w:rsidP="00626794">
      <w:pPr>
        <w:jc w:val="right"/>
        <w:rPr>
          <w:b/>
        </w:rPr>
      </w:pPr>
    </w:p>
    <w:p w:rsidR="00C870D2" w:rsidRPr="00626794" w:rsidRDefault="00C870D2" w:rsidP="00626794">
      <w:pPr>
        <w:jc w:val="right"/>
        <w:rPr>
          <w:b/>
        </w:rPr>
      </w:pPr>
      <w:r w:rsidRPr="00626794">
        <w:rPr>
          <w:b/>
        </w:rPr>
        <w:t>TOTAAL AFDELING B:</w:t>
      </w:r>
      <w:r w:rsidR="00626794" w:rsidRPr="00626794">
        <w:rPr>
          <w:b/>
        </w:rPr>
        <w:t xml:space="preserve">  </w:t>
      </w:r>
      <w:r w:rsidRPr="00626794">
        <w:rPr>
          <w:b/>
        </w:rPr>
        <w:t>10</w:t>
      </w:r>
    </w:p>
    <w:p w:rsidR="00C870D2" w:rsidRDefault="00C870D2" w:rsidP="00C870D2"/>
    <w:p w:rsidR="00C870D2" w:rsidRDefault="00C870D2">
      <w:r>
        <w:br w:type="page"/>
      </w:r>
    </w:p>
    <w:p w:rsidR="00C870D2" w:rsidRPr="00626794" w:rsidRDefault="00C870D2" w:rsidP="00C870D2">
      <w:pPr>
        <w:rPr>
          <w:b/>
        </w:rPr>
      </w:pPr>
      <w:r w:rsidRPr="00626794">
        <w:rPr>
          <w:b/>
        </w:rPr>
        <w:lastRenderedPageBreak/>
        <w:t>AFDELING C: TAAL</w:t>
      </w:r>
    </w:p>
    <w:p w:rsidR="00C870D2" w:rsidRPr="007E2E48" w:rsidRDefault="00C870D2" w:rsidP="00C870D2">
      <w:pPr>
        <w:rPr>
          <w:b/>
        </w:rPr>
      </w:pPr>
      <w:r w:rsidRPr="007E2E48">
        <w:rPr>
          <w:b/>
        </w:rPr>
        <w:t>Nasien van hierdie afdeling:</w:t>
      </w:r>
    </w:p>
    <w:p w:rsidR="00C870D2" w:rsidRDefault="00C870D2" w:rsidP="007E2E48">
      <w:pPr>
        <w:pStyle w:val="ListParagraph"/>
        <w:numPr>
          <w:ilvl w:val="0"/>
          <w:numId w:val="2"/>
        </w:numPr>
      </w:pPr>
      <w:r w:rsidRPr="007E2E48">
        <w:rPr>
          <w:b/>
        </w:rPr>
        <w:t>Spelling</w:t>
      </w:r>
      <w:r>
        <w:t>:</w:t>
      </w:r>
    </w:p>
    <w:p w:rsidR="00C870D2" w:rsidRDefault="00C870D2" w:rsidP="007E2E48">
      <w:pPr>
        <w:pStyle w:val="ListParagraph"/>
        <w:numPr>
          <w:ilvl w:val="0"/>
          <w:numId w:val="2"/>
        </w:numPr>
      </w:pPr>
      <w:r>
        <w:t>Eenwoord-antwoorde word verkeerd gemerk as die spelling verkeerd is.</w:t>
      </w:r>
    </w:p>
    <w:p w:rsidR="00C870D2" w:rsidRDefault="00C870D2" w:rsidP="007E2E48">
      <w:pPr>
        <w:pStyle w:val="ListParagraph"/>
        <w:numPr>
          <w:ilvl w:val="0"/>
          <w:numId w:val="2"/>
        </w:numPr>
      </w:pPr>
      <w:r>
        <w:t>In volsin-antwoorde word verkeerde spelling net gepenaliseer indien die fout in die taalstruktuur getoets word.</w:t>
      </w:r>
    </w:p>
    <w:p w:rsidR="00C870D2" w:rsidRDefault="00C870D2" w:rsidP="007E2E48">
      <w:pPr>
        <w:pStyle w:val="ListParagraph"/>
        <w:numPr>
          <w:ilvl w:val="0"/>
          <w:numId w:val="2"/>
        </w:numPr>
      </w:pPr>
      <w:r>
        <w:t xml:space="preserve">Waar ŉ afkorting getoets word, behoort die punte op die regte plek </w:t>
      </w:r>
      <w:proofErr w:type="gramStart"/>
      <w:r>
        <w:t>te</w:t>
      </w:r>
      <w:proofErr w:type="gramEnd"/>
      <w:r>
        <w:t xml:space="preserve"> wees.</w:t>
      </w:r>
    </w:p>
    <w:p w:rsidR="00C870D2" w:rsidRDefault="00C870D2" w:rsidP="007E2E48">
      <w:pPr>
        <w:pStyle w:val="ListParagraph"/>
        <w:numPr>
          <w:ilvl w:val="0"/>
          <w:numId w:val="2"/>
        </w:numPr>
      </w:pPr>
      <w:r>
        <w:t>Sinskonstruksies moet taalkundig korrek wees en in volsinne aangebied word soos in die instruksie aangedui.</w:t>
      </w:r>
    </w:p>
    <w:p w:rsidR="00C870D2" w:rsidRDefault="00C870D2" w:rsidP="007E2E48">
      <w:pPr>
        <w:pStyle w:val="ListParagraph"/>
        <w:numPr>
          <w:ilvl w:val="0"/>
          <w:numId w:val="2"/>
        </w:numPr>
      </w:pPr>
      <w:r>
        <w:t>Waar direkte en indirekte rede en punktuasie getoets word, mag ½-punte toegeken word.</w:t>
      </w:r>
    </w:p>
    <w:p w:rsidR="00C870D2" w:rsidRPr="00626794" w:rsidRDefault="00C870D2" w:rsidP="00C870D2">
      <w:pPr>
        <w:rPr>
          <w:b/>
        </w:rPr>
      </w:pPr>
      <w:r w:rsidRPr="00626794">
        <w:rPr>
          <w:b/>
        </w:rPr>
        <w:t>VRAAG 3: ADVERTENSIE</w:t>
      </w:r>
    </w:p>
    <w:tbl>
      <w:tblPr>
        <w:tblStyle w:val="TableGrid"/>
        <w:tblW w:w="0" w:type="auto"/>
        <w:tblLook w:val="04A0" w:firstRow="1" w:lastRow="0" w:firstColumn="1" w:lastColumn="0" w:noHBand="0" w:noVBand="1"/>
      </w:tblPr>
      <w:tblGrid>
        <w:gridCol w:w="814"/>
        <w:gridCol w:w="7437"/>
        <w:gridCol w:w="765"/>
      </w:tblGrid>
      <w:tr w:rsidR="00626794" w:rsidTr="00626794">
        <w:tc>
          <w:tcPr>
            <w:tcW w:w="817" w:type="dxa"/>
          </w:tcPr>
          <w:p w:rsidR="00626794" w:rsidRPr="00626794" w:rsidRDefault="00626794" w:rsidP="00C870D2">
            <w:pPr>
              <w:rPr>
                <w:b/>
              </w:rPr>
            </w:pPr>
            <w:r w:rsidRPr="00626794">
              <w:rPr>
                <w:b/>
              </w:rPr>
              <w:t>Vraag</w:t>
            </w:r>
          </w:p>
        </w:tc>
        <w:tc>
          <w:tcPr>
            <w:tcW w:w="7655" w:type="dxa"/>
          </w:tcPr>
          <w:p w:rsidR="00626794" w:rsidRPr="00626794" w:rsidRDefault="00626794" w:rsidP="00C870D2">
            <w:pPr>
              <w:rPr>
                <w:b/>
              </w:rPr>
            </w:pPr>
            <w:r w:rsidRPr="00626794">
              <w:rPr>
                <w:b/>
              </w:rPr>
              <w:t>Antwoord</w:t>
            </w:r>
          </w:p>
        </w:tc>
        <w:tc>
          <w:tcPr>
            <w:tcW w:w="770" w:type="dxa"/>
          </w:tcPr>
          <w:p w:rsidR="00626794" w:rsidRPr="00626794" w:rsidRDefault="00626794" w:rsidP="00C870D2">
            <w:pPr>
              <w:rPr>
                <w:b/>
              </w:rPr>
            </w:pPr>
            <w:r w:rsidRPr="00626794">
              <w:rPr>
                <w:b/>
              </w:rPr>
              <w:t>Punt</w:t>
            </w:r>
          </w:p>
        </w:tc>
      </w:tr>
      <w:tr w:rsidR="00626794" w:rsidTr="00626794">
        <w:tc>
          <w:tcPr>
            <w:tcW w:w="817" w:type="dxa"/>
          </w:tcPr>
          <w:p w:rsidR="00626794" w:rsidRDefault="00626794" w:rsidP="00626794">
            <w:r>
              <w:t>3.1</w:t>
            </w:r>
          </w:p>
        </w:tc>
        <w:tc>
          <w:tcPr>
            <w:tcW w:w="7655" w:type="dxa"/>
          </w:tcPr>
          <w:p w:rsidR="00626794" w:rsidRDefault="00626794" w:rsidP="00626794">
            <w:r>
              <w:t>Afrikaans sal nie vir sissies wees nie. √</w:t>
            </w:r>
          </w:p>
        </w:tc>
        <w:tc>
          <w:tcPr>
            <w:tcW w:w="770" w:type="dxa"/>
          </w:tcPr>
          <w:p w:rsidR="00626794" w:rsidRDefault="00626794" w:rsidP="009E592D">
            <w:pPr>
              <w:jc w:val="right"/>
            </w:pPr>
            <w:r>
              <w:t>1</w:t>
            </w:r>
          </w:p>
        </w:tc>
      </w:tr>
      <w:tr w:rsidR="00626794" w:rsidTr="00626794">
        <w:tc>
          <w:tcPr>
            <w:tcW w:w="817" w:type="dxa"/>
          </w:tcPr>
          <w:p w:rsidR="00626794" w:rsidRDefault="00626794" w:rsidP="00626794">
            <w:r>
              <w:t>3.2</w:t>
            </w:r>
          </w:p>
        </w:tc>
        <w:tc>
          <w:tcPr>
            <w:tcW w:w="7655" w:type="dxa"/>
          </w:tcPr>
          <w:p w:rsidR="00626794" w:rsidRDefault="00626794" w:rsidP="00626794">
            <w:r>
              <w:t>Iemand wat uit eie keuse die land verlaat het. √</w:t>
            </w:r>
          </w:p>
        </w:tc>
        <w:tc>
          <w:tcPr>
            <w:tcW w:w="770" w:type="dxa"/>
          </w:tcPr>
          <w:p w:rsidR="00626794" w:rsidRDefault="00626794" w:rsidP="009E592D">
            <w:pPr>
              <w:jc w:val="right"/>
            </w:pPr>
            <w:r>
              <w:t>1</w:t>
            </w:r>
          </w:p>
        </w:tc>
      </w:tr>
      <w:tr w:rsidR="00626794" w:rsidTr="00626794">
        <w:tc>
          <w:tcPr>
            <w:tcW w:w="817" w:type="dxa"/>
          </w:tcPr>
          <w:p w:rsidR="00626794" w:rsidRDefault="00626794" w:rsidP="00626794">
            <w:r>
              <w:t>3.3</w:t>
            </w:r>
          </w:p>
        </w:tc>
        <w:tc>
          <w:tcPr>
            <w:tcW w:w="7655" w:type="dxa"/>
          </w:tcPr>
          <w:p w:rsidR="00626794" w:rsidRDefault="00626794" w:rsidP="00626794">
            <w:r>
              <w:t>Vreemd √</w:t>
            </w:r>
          </w:p>
        </w:tc>
        <w:tc>
          <w:tcPr>
            <w:tcW w:w="770" w:type="dxa"/>
          </w:tcPr>
          <w:p w:rsidR="00626794" w:rsidRDefault="00626794" w:rsidP="009E592D">
            <w:pPr>
              <w:jc w:val="right"/>
            </w:pPr>
            <w:r>
              <w:t>1</w:t>
            </w:r>
          </w:p>
        </w:tc>
      </w:tr>
      <w:tr w:rsidR="00626794" w:rsidTr="00626794">
        <w:tc>
          <w:tcPr>
            <w:tcW w:w="817" w:type="dxa"/>
          </w:tcPr>
          <w:p w:rsidR="00626794" w:rsidRDefault="00626794" w:rsidP="00626794">
            <w:r>
              <w:t>3.4</w:t>
            </w:r>
          </w:p>
        </w:tc>
        <w:tc>
          <w:tcPr>
            <w:tcW w:w="7655" w:type="dxa"/>
          </w:tcPr>
          <w:p w:rsidR="00626794" w:rsidRDefault="00626794" w:rsidP="00626794">
            <w:r>
              <w:t>Musikale √</w:t>
            </w:r>
          </w:p>
        </w:tc>
        <w:tc>
          <w:tcPr>
            <w:tcW w:w="770" w:type="dxa"/>
          </w:tcPr>
          <w:p w:rsidR="00626794" w:rsidRDefault="00626794" w:rsidP="009E592D">
            <w:pPr>
              <w:jc w:val="right"/>
            </w:pPr>
            <w:r>
              <w:t>1</w:t>
            </w:r>
          </w:p>
        </w:tc>
      </w:tr>
      <w:tr w:rsidR="00626794" w:rsidTr="00626794">
        <w:tc>
          <w:tcPr>
            <w:tcW w:w="817" w:type="dxa"/>
          </w:tcPr>
          <w:p w:rsidR="00626794" w:rsidRDefault="00626794" w:rsidP="00626794">
            <w:r>
              <w:t>3.5</w:t>
            </w:r>
          </w:p>
        </w:tc>
        <w:tc>
          <w:tcPr>
            <w:tcW w:w="7655" w:type="dxa"/>
          </w:tcPr>
          <w:p w:rsidR="00626794" w:rsidRDefault="00626794" w:rsidP="00626794">
            <w:r>
              <w:t>Dolgraag √</w:t>
            </w:r>
          </w:p>
        </w:tc>
        <w:tc>
          <w:tcPr>
            <w:tcW w:w="770" w:type="dxa"/>
          </w:tcPr>
          <w:p w:rsidR="00626794" w:rsidRDefault="00626794" w:rsidP="009E592D">
            <w:pPr>
              <w:jc w:val="right"/>
            </w:pPr>
            <w:r>
              <w:t>1</w:t>
            </w:r>
          </w:p>
        </w:tc>
      </w:tr>
      <w:tr w:rsidR="00626794" w:rsidTr="00626794">
        <w:tc>
          <w:tcPr>
            <w:tcW w:w="817" w:type="dxa"/>
          </w:tcPr>
          <w:p w:rsidR="00626794" w:rsidRDefault="00626794" w:rsidP="00626794">
            <w:r>
              <w:t>3.6</w:t>
            </w:r>
          </w:p>
        </w:tc>
        <w:tc>
          <w:tcPr>
            <w:tcW w:w="7655" w:type="dxa"/>
          </w:tcPr>
          <w:p w:rsidR="00626794" w:rsidRDefault="00626794" w:rsidP="00626794">
            <w:r>
              <w:t>drama-, radiodrama- en romankompetisies √</w:t>
            </w:r>
          </w:p>
        </w:tc>
        <w:tc>
          <w:tcPr>
            <w:tcW w:w="770" w:type="dxa"/>
          </w:tcPr>
          <w:p w:rsidR="00626794" w:rsidRDefault="00626794" w:rsidP="009E592D">
            <w:pPr>
              <w:jc w:val="right"/>
            </w:pPr>
            <w:r>
              <w:t>1</w:t>
            </w:r>
          </w:p>
        </w:tc>
      </w:tr>
      <w:tr w:rsidR="00626794" w:rsidTr="00626794">
        <w:tc>
          <w:tcPr>
            <w:tcW w:w="817" w:type="dxa"/>
          </w:tcPr>
          <w:p w:rsidR="00626794" w:rsidRDefault="00626794" w:rsidP="00626794">
            <w:r>
              <w:t>3.7</w:t>
            </w:r>
          </w:p>
        </w:tc>
        <w:tc>
          <w:tcPr>
            <w:tcW w:w="7655" w:type="dxa"/>
          </w:tcPr>
          <w:p w:rsidR="00626794" w:rsidRDefault="00626794" w:rsidP="00626794">
            <w:r>
              <w:t>Onverskrokke/verskrikte √</w:t>
            </w:r>
          </w:p>
        </w:tc>
        <w:tc>
          <w:tcPr>
            <w:tcW w:w="770" w:type="dxa"/>
          </w:tcPr>
          <w:p w:rsidR="00626794" w:rsidRDefault="00626794" w:rsidP="009E592D">
            <w:pPr>
              <w:jc w:val="right"/>
            </w:pPr>
            <w:r>
              <w:t>1</w:t>
            </w:r>
          </w:p>
        </w:tc>
      </w:tr>
      <w:tr w:rsidR="00626794" w:rsidTr="00626794">
        <w:tc>
          <w:tcPr>
            <w:tcW w:w="817" w:type="dxa"/>
          </w:tcPr>
          <w:p w:rsidR="00626794" w:rsidRDefault="00626794" w:rsidP="00626794">
            <w:r>
              <w:t>3.8</w:t>
            </w:r>
          </w:p>
          <w:p w:rsidR="00626794" w:rsidRDefault="00626794" w:rsidP="00626794"/>
        </w:tc>
        <w:tc>
          <w:tcPr>
            <w:tcW w:w="7655" w:type="dxa"/>
          </w:tcPr>
          <w:p w:rsidR="00626794" w:rsidRDefault="00626794" w:rsidP="00626794">
            <w:r>
              <w:t>Sanlam vra of ek/jy/hy/sy dapper genoeg is. √</w:t>
            </w:r>
          </w:p>
          <w:p w:rsidR="00626794" w:rsidRDefault="00626794" w:rsidP="00626794"/>
        </w:tc>
        <w:tc>
          <w:tcPr>
            <w:tcW w:w="770" w:type="dxa"/>
          </w:tcPr>
          <w:p w:rsidR="00626794" w:rsidRDefault="00626794" w:rsidP="009E592D">
            <w:pPr>
              <w:jc w:val="right"/>
            </w:pPr>
            <w:r>
              <w:t>1</w:t>
            </w:r>
          </w:p>
          <w:p w:rsidR="00626794" w:rsidRDefault="00626794" w:rsidP="009E592D">
            <w:pPr>
              <w:jc w:val="right"/>
            </w:pPr>
          </w:p>
        </w:tc>
      </w:tr>
      <w:tr w:rsidR="00626794" w:rsidTr="00626794">
        <w:tc>
          <w:tcPr>
            <w:tcW w:w="817" w:type="dxa"/>
          </w:tcPr>
          <w:p w:rsidR="00626794" w:rsidRDefault="00626794" w:rsidP="00626794">
            <w:r>
              <w:t>3.9</w:t>
            </w:r>
          </w:p>
        </w:tc>
        <w:tc>
          <w:tcPr>
            <w:tcW w:w="7655" w:type="dxa"/>
          </w:tcPr>
          <w:p w:rsidR="00626794" w:rsidRPr="00626794" w:rsidRDefault="00626794" w:rsidP="00626794">
            <w:pPr>
              <w:rPr>
                <w:b/>
              </w:rPr>
            </w:pPr>
            <w:r w:rsidRPr="00626794">
              <w:rPr>
                <w:b/>
              </w:rPr>
              <w:t>Dis onvanpas.</w:t>
            </w:r>
          </w:p>
          <w:p w:rsidR="00626794" w:rsidRDefault="00626794" w:rsidP="00626794">
            <w:r>
              <w:t>Iemand in die foto lek aan ’n rasper wat vir kosmaak gebruik word √ en dit lyk asof Afrikaans letterlik kan seermaak. √</w:t>
            </w:r>
          </w:p>
          <w:p w:rsidR="00626794" w:rsidRPr="007E2E48" w:rsidRDefault="00626794" w:rsidP="00626794">
            <w:pPr>
              <w:jc w:val="center"/>
              <w:rPr>
                <w:b/>
              </w:rPr>
            </w:pPr>
            <w:r w:rsidRPr="007E2E48">
              <w:rPr>
                <w:b/>
              </w:rPr>
              <w:t>OF</w:t>
            </w:r>
          </w:p>
          <w:p w:rsidR="00626794" w:rsidRPr="00626794" w:rsidRDefault="00626794" w:rsidP="00626794">
            <w:pPr>
              <w:rPr>
                <w:b/>
              </w:rPr>
            </w:pPr>
            <w:r w:rsidRPr="00626794">
              <w:rPr>
                <w:b/>
              </w:rPr>
              <w:t>Dit is vanpas.</w:t>
            </w:r>
          </w:p>
          <w:p w:rsidR="00626794" w:rsidRDefault="00626794" w:rsidP="00626794">
            <w:r>
              <w:t>Dit wil juis aandui/versterk dat mense met moed/dapperheid Afrikaans praat</w:t>
            </w:r>
            <w:proofErr w:type="gramStart"/>
            <w:r>
              <w:t>.√</w:t>
            </w:r>
            <w:proofErr w:type="gramEnd"/>
            <w:r>
              <w:t>.</w:t>
            </w:r>
          </w:p>
          <w:p w:rsidR="00626794" w:rsidRDefault="00626794" w:rsidP="00626794">
            <w:r>
              <w:t>Die foto sluit aan by die growwe, skerp kwaliteit van Afrikaans waarna die advertensie verwys. √</w:t>
            </w:r>
          </w:p>
          <w:p w:rsidR="00626794" w:rsidRDefault="00626794" w:rsidP="00626794"/>
          <w:p w:rsidR="00626794" w:rsidRPr="00626794" w:rsidRDefault="00626794" w:rsidP="00626794">
            <w:pPr>
              <w:rPr>
                <w:i/>
              </w:rPr>
            </w:pPr>
            <w:r w:rsidRPr="00626794">
              <w:rPr>
                <w:i/>
              </w:rPr>
              <w:t>Die kandidaat kan enige gepaste antwoord gee.</w:t>
            </w:r>
          </w:p>
        </w:tc>
        <w:tc>
          <w:tcPr>
            <w:tcW w:w="770" w:type="dxa"/>
          </w:tcPr>
          <w:p w:rsidR="00626794" w:rsidRDefault="00626794" w:rsidP="009E592D">
            <w:pPr>
              <w:jc w:val="right"/>
            </w:pPr>
            <w:r>
              <w:t>2</w:t>
            </w:r>
          </w:p>
        </w:tc>
      </w:tr>
      <w:tr w:rsidR="00626794" w:rsidTr="00626794">
        <w:tc>
          <w:tcPr>
            <w:tcW w:w="817" w:type="dxa"/>
          </w:tcPr>
          <w:p w:rsidR="00626794" w:rsidRDefault="00626794" w:rsidP="00626794"/>
        </w:tc>
        <w:tc>
          <w:tcPr>
            <w:tcW w:w="7655" w:type="dxa"/>
          </w:tcPr>
          <w:p w:rsidR="00626794" w:rsidRDefault="00626794" w:rsidP="00626794"/>
        </w:tc>
        <w:tc>
          <w:tcPr>
            <w:tcW w:w="770" w:type="dxa"/>
          </w:tcPr>
          <w:p w:rsidR="00626794" w:rsidRDefault="00626794" w:rsidP="009E592D">
            <w:pPr>
              <w:jc w:val="right"/>
            </w:pPr>
            <w:r>
              <w:t>10</w:t>
            </w:r>
          </w:p>
        </w:tc>
      </w:tr>
    </w:tbl>
    <w:p w:rsidR="00626794" w:rsidRDefault="00626794" w:rsidP="00C870D2"/>
    <w:p w:rsidR="00C870D2" w:rsidRPr="009E592D" w:rsidRDefault="00C870D2" w:rsidP="00C870D2">
      <w:pPr>
        <w:rPr>
          <w:b/>
        </w:rPr>
      </w:pPr>
      <w:r w:rsidRPr="009E592D">
        <w:rPr>
          <w:b/>
        </w:rPr>
        <w:t>VRAAG 4: STROKIE</w:t>
      </w:r>
    </w:p>
    <w:tbl>
      <w:tblPr>
        <w:tblStyle w:val="TableGrid"/>
        <w:tblW w:w="0" w:type="auto"/>
        <w:tblLook w:val="04A0" w:firstRow="1" w:lastRow="0" w:firstColumn="1" w:lastColumn="0" w:noHBand="0" w:noVBand="1"/>
      </w:tblPr>
      <w:tblGrid>
        <w:gridCol w:w="812"/>
        <w:gridCol w:w="7441"/>
        <w:gridCol w:w="763"/>
      </w:tblGrid>
      <w:tr w:rsidR="009E592D" w:rsidTr="009E592D">
        <w:tc>
          <w:tcPr>
            <w:tcW w:w="817" w:type="dxa"/>
          </w:tcPr>
          <w:p w:rsidR="009E592D" w:rsidRPr="009E592D" w:rsidRDefault="009E592D" w:rsidP="009E592D">
            <w:pPr>
              <w:rPr>
                <w:b/>
              </w:rPr>
            </w:pPr>
            <w:r w:rsidRPr="009E592D">
              <w:rPr>
                <w:b/>
              </w:rPr>
              <w:t>Vraag</w:t>
            </w:r>
          </w:p>
        </w:tc>
        <w:tc>
          <w:tcPr>
            <w:tcW w:w="7655" w:type="dxa"/>
          </w:tcPr>
          <w:p w:rsidR="009E592D" w:rsidRPr="009E592D" w:rsidRDefault="009E592D" w:rsidP="009E592D">
            <w:pPr>
              <w:rPr>
                <w:b/>
              </w:rPr>
            </w:pPr>
            <w:r w:rsidRPr="009E592D">
              <w:rPr>
                <w:b/>
              </w:rPr>
              <w:t>Antwoord</w:t>
            </w:r>
          </w:p>
        </w:tc>
        <w:tc>
          <w:tcPr>
            <w:tcW w:w="770" w:type="dxa"/>
          </w:tcPr>
          <w:p w:rsidR="009E592D" w:rsidRPr="009E592D" w:rsidRDefault="009E592D" w:rsidP="009E592D">
            <w:pPr>
              <w:rPr>
                <w:b/>
              </w:rPr>
            </w:pPr>
            <w:r w:rsidRPr="009E592D">
              <w:rPr>
                <w:b/>
              </w:rPr>
              <w:t>Punt</w:t>
            </w:r>
          </w:p>
        </w:tc>
      </w:tr>
      <w:tr w:rsidR="009E592D" w:rsidTr="009E592D">
        <w:tc>
          <w:tcPr>
            <w:tcW w:w="817" w:type="dxa"/>
          </w:tcPr>
          <w:p w:rsidR="009E592D" w:rsidRDefault="009E592D" w:rsidP="009E592D">
            <w:r>
              <w:t>4.1</w:t>
            </w:r>
          </w:p>
        </w:tc>
        <w:tc>
          <w:tcPr>
            <w:tcW w:w="7655" w:type="dxa"/>
          </w:tcPr>
          <w:p w:rsidR="009E592D" w:rsidRDefault="009E592D" w:rsidP="009E592D">
            <w:r>
              <w:t>Dit is moeilik om volwassenes te peil/verstaan. √</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4.2</w:t>
            </w:r>
          </w:p>
        </w:tc>
        <w:tc>
          <w:tcPr>
            <w:tcW w:w="7655" w:type="dxa"/>
          </w:tcPr>
          <w:p w:rsidR="009E592D" w:rsidRDefault="009E592D" w:rsidP="009E592D">
            <w:r>
              <w:t>juffrou √</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4.3</w:t>
            </w:r>
          </w:p>
        </w:tc>
        <w:tc>
          <w:tcPr>
            <w:tcW w:w="7655" w:type="dxa"/>
          </w:tcPr>
          <w:p w:rsidR="009E592D" w:rsidRDefault="009E592D" w:rsidP="009E592D">
            <w:r>
              <w:t>Hy gedra hom groot</w:t>
            </w:r>
            <w:proofErr w:type="gramStart"/>
            <w:r>
              <w:t>./</w:t>
            </w:r>
            <w:proofErr w:type="gramEnd"/>
            <w:r>
              <w:t>Hy is vrypostig/voorbarig/aanmatigend. √</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4.4</w:t>
            </w:r>
          </w:p>
        </w:tc>
        <w:tc>
          <w:tcPr>
            <w:tcW w:w="7655" w:type="dxa"/>
          </w:tcPr>
          <w:p w:rsidR="009E592D" w:rsidRDefault="009E592D" w:rsidP="009E592D">
            <w:r>
              <w:t>Paulus beroep hom op die keiser om hom te verhoor. √</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4.5</w:t>
            </w:r>
          </w:p>
        </w:tc>
        <w:tc>
          <w:tcPr>
            <w:tcW w:w="7655" w:type="dxa"/>
          </w:tcPr>
          <w:p w:rsidR="009E592D" w:rsidRDefault="009E592D" w:rsidP="009E592D">
            <w:r>
              <w:t>Hy wil eintlik nie ’n Clivia-kweker wees nie.</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4.6</w:t>
            </w:r>
          </w:p>
        </w:tc>
        <w:tc>
          <w:tcPr>
            <w:tcW w:w="7655" w:type="dxa"/>
          </w:tcPr>
          <w:p w:rsidR="009E592D" w:rsidRDefault="009E592D" w:rsidP="009E592D">
            <w:r>
              <w:t>tipiese √</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4.7</w:t>
            </w:r>
          </w:p>
          <w:p w:rsidR="009E592D" w:rsidRDefault="009E592D" w:rsidP="00C870D2"/>
        </w:tc>
        <w:tc>
          <w:tcPr>
            <w:tcW w:w="7655" w:type="dxa"/>
          </w:tcPr>
          <w:p w:rsidR="009E592D" w:rsidRDefault="009E592D" w:rsidP="009E592D">
            <w:r>
              <w:t>Ja, ’n tuisteskepper is iemand wat net huis hou</w:t>
            </w:r>
            <w:proofErr w:type="gramStart"/>
            <w:r>
              <w:t>./</w:t>
            </w:r>
            <w:proofErr w:type="gramEnd"/>
          </w:p>
          <w:p w:rsidR="009E592D" w:rsidRDefault="009E592D" w:rsidP="009E592D">
            <w:r>
              <w:t>Nee, ’n tuisteskepper klink na ’n kunstenaar en nie na iemand wat huishou nie. √</w:t>
            </w:r>
          </w:p>
          <w:p w:rsidR="009E592D" w:rsidRPr="007E2E48" w:rsidRDefault="009E592D" w:rsidP="009E592D">
            <w:pPr>
              <w:rPr>
                <w:i/>
              </w:rPr>
            </w:pPr>
            <w:r w:rsidRPr="007E2E48">
              <w:rPr>
                <w:i/>
              </w:rPr>
              <w:t>Die kandidaat kan enige gepaste antwoord gee</w:t>
            </w:r>
          </w:p>
        </w:tc>
        <w:tc>
          <w:tcPr>
            <w:tcW w:w="770" w:type="dxa"/>
          </w:tcPr>
          <w:p w:rsidR="009E592D" w:rsidRDefault="009E592D" w:rsidP="009E592D">
            <w:pPr>
              <w:jc w:val="right"/>
            </w:pPr>
            <w:r>
              <w:t>1</w:t>
            </w:r>
          </w:p>
          <w:p w:rsidR="009E592D" w:rsidRDefault="009E592D" w:rsidP="009E592D">
            <w:pPr>
              <w:jc w:val="right"/>
            </w:pPr>
          </w:p>
        </w:tc>
      </w:tr>
      <w:tr w:rsidR="009E592D" w:rsidTr="009E592D">
        <w:tc>
          <w:tcPr>
            <w:tcW w:w="817" w:type="dxa"/>
          </w:tcPr>
          <w:p w:rsidR="009E592D" w:rsidRDefault="009E592D" w:rsidP="009E592D">
            <w:r>
              <w:lastRenderedPageBreak/>
              <w:t>4.8</w:t>
            </w:r>
          </w:p>
          <w:p w:rsidR="009E592D" w:rsidRDefault="009E592D" w:rsidP="009E592D"/>
        </w:tc>
        <w:tc>
          <w:tcPr>
            <w:tcW w:w="7655" w:type="dxa"/>
          </w:tcPr>
          <w:p w:rsidR="009E592D" w:rsidRDefault="009E592D" w:rsidP="009E592D">
            <w:r>
              <w:t>Ja, mense wat so slim is, skrik maklik ander af en kry nie ’n maat nie</w:t>
            </w:r>
            <w:proofErr w:type="gramStart"/>
            <w:r>
              <w:t>./</w:t>
            </w:r>
            <w:proofErr w:type="gramEnd"/>
          </w:p>
          <w:p w:rsidR="009E592D" w:rsidRDefault="009E592D" w:rsidP="009E592D">
            <w:r>
              <w:t>Nee, elke pot kry sy deksel. √</w:t>
            </w:r>
          </w:p>
          <w:p w:rsidR="009E592D" w:rsidRPr="007E2E48" w:rsidRDefault="009E592D" w:rsidP="009E592D">
            <w:pPr>
              <w:rPr>
                <w:i/>
              </w:rPr>
            </w:pPr>
            <w:r w:rsidRPr="007E2E48">
              <w:rPr>
                <w:i/>
              </w:rPr>
              <w:t>Die kandidaat kan enige gepaste antwoord gee</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4.9</w:t>
            </w:r>
          </w:p>
        </w:tc>
        <w:tc>
          <w:tcPr>
            <w:tcW w:w="7655" w:type="dxa"/>
          </w:tcPr>
          <w:p w:rsidR="009E592D" w:rsidRDefault="009E592D" w:rsidP="009E592D">
            <w:r>
              <w:t>(Buite)bandhandelaar/(buite)bandverkoper √</w:t>
            </w:r>
          </w:p>
        </w:tc>
        <w:tc>
          <w:tcPr>
            <w:tcW w:w="770" w:type="dxa"/>
          </w:tcPr>
          <w:p w:rsidR="009E592D" w:rsidRDefault="009E592D" w:rsidP="009E592D">
            <w:pPr>
              <w:jc w:val="right"/>
            </w:pPr>
            <w:r>
              <w:t>1</w:t>
            </w:r>
          </w:p>
        </w:tc>
      </w:tr>
      <w:tr w:rsidR="009E592D" w:rsidTr="009E592D">
        <w:tc>
          <w:tcPr>
            <w:tcW w:w="817" w:type="dxa"/>
          </w:tcPr>
          <w:p w:rsidR="009E592D" w:rsidRDefault="009E592D" w:rsidP="009E592D">
            <w:r>
              <w:t>4.10</w:t>
            </w:r>
          </w:p>
        </w:tc>
        <w:tc>
          <w:tcPr>
            <w:tcW w:w="7655" w:type="dxa"/>
          </w:tcPr>
          <w:p w:rsidR="009E592D" w:rsidRDefault="009E592D" w:rsidP="009E592D">
            <w:r>
              <w:t>Groot mense kry moeilik klere wat pas. √</w:t>
            </w:r>
          </w:p>
        </w:tc>
        <w:tc>
          <w:tcPr>
            <w:tcW w:w="770" w:type="dxa"/>
          </w:tcPr>
          <w:p w:rsidR="009E592D" w:rsidRDefault="009E592D" w:rsidP="009E592D">
            <w:pPr>
              <w:jc w:val="right"/>
            </w:pPr>
            <w:r>
              <w:t>1</w:t>
            </w:r>
          </w:p>
        </w:tc>
      </w:tr>
      <w:tr w:rsidR="009E592D" w:rsidTr="009E592D">
        <w:tc>
          <w:tcPr>
            <w:tcW w:w="817" w:type="dxa"/>
          </w:tcPr>
          <w:p w:rsidR="009E592D" w:rsidRDefault="009E592D" w:rsidP="009E592D"/>
        </w:tc>
        <w:tc>
          <w:tcPr>
            <w:tcW w:w="7655" w:type="dxa"/>
          </w:tcPr>
          <w:p w:rsidR="009E592D" w:rsidRDefault="009E592D" w:rsidP="009E592D"/>
        </w:tc>
        <w:tc>
          <w:tcPr>
            <w:tcW w:w="770" w:type="dxa"/>
          </w:tcPr>
          <w:p w:rsidR="009E592D" w:rsidRPr="009E592D" w:rsidRDefault="009E592D" w:rsidP="009E592D">
            <w:pPr>
              <w:jc w:val="right"/>
              <w:rPr>
                <w:b/>
              </w:rPr>
            </w:pPr>
            <w:r w:rsidRPr="009E592D">
              <w:rPr>
                <w:b/>
              </w:rPr>
              <w:t>10</w:t>
            </w:r>
          </w:p>
          <w:p w:rsidR="009E592D" w:rsidRDefault="009E592D" w:rsidP="009E592D">
            <w:pPr>
              <w:jc w:val="right"/>
            </w:pPr>
          </w:p>
        </w:tc>
      </w:tr>
    </w:tbl>
    <w:p w:rsidR="009E592D" w:rsidRDefault="009E592D" w:rsidP="00C870D2"/>
    <w:p w:rsidR="00C870D2" w:rsidRPr="009E592D" w:rsidRDefault="00C870D2" w:rsidP="00C870D2">
      <w:pPr>
        <w:rPr>
          <w:b/>
        </w:rPr>
      </w:pPr>
      <w:r w:rsidRPr="009E592D">
        <w:rPr>
          <w:b/>
        </w:rPr>
        <w:t>VRAAG 5: RUBRIEK</w:t>
      </w:r>
    </w:p>
    <w:tbl>
      <w:tblPr>
        <w:tblStyle w:val="TableGrid"/>
        <w:tblW w:w="0" w:type="auto"/>
        <w:tblLook w:val="04A0" w:firstRow="1" w:lastRow="0" w:firstColumn="1" w:lastColumn="0" w:noHBand="0" w:noVBand="1"/>
      </w:tblPr>
      <w:tblGrid>
        <w:gridCol w:w="815"/>
        <w:gridCol w:w="7436"/>
        <w:gridCol w:w="765"/>
      </w:tblGrid>
      <w:tr w:rsidR="009E592D" w:rsidTr="009E592D">
        <w:tc>
          <w:tcPr>
            <w:tcW w:w="817" w:type="dxa"/>
          </w:tcPr>
          <w:p w:rsidR="009E592D" w:rsidRPr="00C96C28" w:rsidRDefault="009E592D" w:rsidP="009E592D">
            <w:pPr>
              <w:rPr>
                <w:b/>
              </w:rPr>
            </w:pPr>
            <w:r w:rsidRPr="00C96C28">
              <w:rPr>
                <w:b/>
              </w:rPr>
              <w:t>Vraag</w:t>
            </w:r>
          </w:p>
        </w:tc>
        <w:tc>
          <w:tcPr>
            <w:tcW w:w="7655" w:type="dxa"/>
          </w:tcPr>
          <w:p w:rsidR="009E592D" w:rsidRPr="00C96C28" w:rsidRDefault="009E592D" w:rsidP="007E2E48">
            <w:pPr>
              <w:rPr>
                <w:b/>
              </w:rPr>
            </w:pPr>
            <w:r w:rsidRPr="00C96C28">
              <w:rPr>
                <w:b/>
              </w:rPr>
              <w:t>Antwoord</w:t>
            </w:r>
          </w:p>
        </w:tc>
        <w:tc>
          <w:tcPr>
            <w:tcW w:w="770" w:type="dxa"/>
          </w:tcPr>
          <w:p w:rsidR="009E592D" w:rsidRPr="00C96C28" w:rsidRDefault="009E592D" w:rsidP="009E592D">
            <w:pPr>
              <w:rPr>
                <w:b/>
              </w:rPr>
            </w:pPr>
            <w:r w:rsidRPr="00C96C28">
              <w:rPr>
                <w:b/>
              </w:rPr>
              <w:t>Punt</w:t>
            </w:r>
          </w:p>
        </w:tc>
      </w:tr>
      <w:tr w:rsidR="009E592D" w:rsidTr="009E592D">
        <w:tc>
          <w:tcPr>
            <w:tcW w:w="817" w:type="dxa"/>
          </w:tcPr>
          <w:p w:rsidR="009E592D" w:rsidRDefault="009E592D" w:rsidP="009E592D">
            <w:r>
              <w:t>5.1</w:t>
            </w:r>
          </w:p>
        </w:tc>
        <w:tc>
          <w:tcPr>
            <w:tcW w:w="7655" w:type="dxa"/>
          </w:tcPr>
          <w:p w:rsidR="009E592D" w:rsidRDefault="009E592D" w:rsidP="007E2E48">
            <w:r>
              <w:t>Ja, aandagstrepe werk beter vir uitheffing.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5.2</w:t>
            </w:r>
          </w:p>
        </w:tc>
        <w:tc>
          <w:tcPr>
            <w:tcW w:w="7655" w:type="dxa"/>
          </w:tcPr>
          <w:p w:rsidR="009E592D" w:rsidRDefault="009E592D" w:rsidP="007E2E48">
            <w:r>
              <w:t>snags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5.3</w:t>
            </w:r>
          </w:p>
        </w:tc>
        <w:tc>
          <w:tcPr>
            <w:tcW w:w="7655" w:type="dxa"/>
          </w:tcPr>
          <w:p w:rsidR="009E592D" w:rsidRDefault="009E592D" w:rsidP="007E2E48">
            <w:r>
              <w:t>knetterende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5.4</w:t>
            </w:r>
          </w:p>
        </w:tc>
        <w:tc>
          <w:tcPr>
            <w:tcW w:w="7655" w:type="dxa"/>
          </w:tcPr>
          <w:p w:rsidR="009E592D" w:rsidRDefault="009E592D" w:rsidP="007E2E48">
            <w:r>
              <w:t>ker-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5.5</w:t>
            </w:r>
          </w:p>
        </w:tc>
        <w:tc>
          <w:tcPr>
            <w:tcW w:w="7655" w:type="dxa"/>
          </w:tcPr>
          <w:p w:rsidR="009E592D" w:rsidRDefault="009E592D" w:rsidP="007E2E48">
            <w:r>
              <w:t>Die fabrieke se gasse besoedel die lug.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5.6</w:t>
            </w:r>
          </w:p>
        </w:tc>
        <w:tc>
          <w:tcPr>
            <w:tcW w:w="7655" w:type="dxa"/>
          </w:tcPr>
          <w:p w:rsidR="009E592D" w:rsidRDefault="009E592D" w:rsidP="009E592D">
            <w:r>
              <w:t>Hulle maak ons kermisbeddens ná ’n reusemaaltyd digby die vuurherd op die klipvloer op./</w:t>
            </w:r>
          </w:p>
          <w:p w:rsidR="009E592D" w:rsidRDefault="009E592D" w:rsidP="009E592D">
            <w:r>
              <w:t>Ná ’n reusemaaltyd maak hulle ons kermisbeddens digby die vuurherd op die klipvloer op. √</w:t>
            </w:r>
          </w:p>
          <w:p w:rsidR="009E592D" w:rsidRDefault="009E592D" w:rsidP="007E2E48">
            <w:r>
              <w:t>Enige persoonlike voornaamwoord kan gebruik word.</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5.7</w:t>
            </w:r>
          </w:p>
        </w:tc>
        <w:tc>
          <w:tcPr>
            <w:tcW w:w="7655" w:type="dxa"/>
          </w:tcPr>
          <w:p w:rsidR="009E592D" w:rsidRDefault="009E592D" w:rsidP="007E2E48">
            <w:r>
              <w:t>Woordeboek van die Afrikaanse Taal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5.8</w:t>
            </w:r>
          </w:p>
        </w:tc>
        <w:tc>
          <w:tcPr>
            <w:tcW w:w="7655" w:type="dxa"/>
          </w:tcPr>
          <w:p w:rsidR="009E592D" w:rsidRDefault="009E592D" w:rsidP="007E2E48">
            <w:r>
              <w:t>Dit is ’n ou idioom wat pas by die tydperk wat net soos kermisbeddens verby is.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5.9</w:t>
            </w:r>
          </w:p>
        </w:tc>
        <w:tc>
          <w:tcPr>
            <w:tcW w:w="7655" w:type="dxa"/>
          </w:tcPr>
          <w:p w:rsidR="009E592D" w:rsidRDefault="009E592D" w:rsidP="007E2E48">
            <w:r>
              <w:t>ghnarrabos √</w:t>
            </w:r>
          </w:p>
        </w:tc>
        <w:tc>
          <w:tcPr>
            <w:tcW w:w="770" w:type="dxa"/>
          </w:tcPr>
          <w:p w:rsidR="009E592D" w:rsidRDefault="009E592D" w:rsidP="007E2E48">
            <w:pPr>
              <w:jc w:val="right"/>
            </w:pPr>
            <w:r>
              <w:t>1</w:t>
            </w:r>
          </w:p>
        </w:tc>
      </w:tr>
      <w:tr w:rsidR="009E592D" w:rsidTr="009E592D">
        <w:tc>
          <w:tcPr>
            <w:tcW w:w="817" w:type="dxa"/>
          </w:tcPr>
          <w:p w:rsidR="009E592D" w:rsidRDefault="009E592D" w:rsidP="009E592D">
            <w:r>
              <w:t>5.10</w:t>
            </w:r>
          </w:p>
        </w:tc>
        <w:tc>
          <w:tcPr>
            <w:tcW w:w="7655" w:type="dxa"/>
          </w:tcPr>
          <w:p w:rsidR="009E592D" w:rsidRDefault="009E592D" w:rsidP="007E2E48">
            <w:r>
              <w:t>Aitsa, dat so ’n ou kermiskooi wat op die solder staan, soveel verlange by ’n mens kan oproep. √</w:t>
            </w:r>
          </w:p>
        </w:tc>
        <w:tc>
          <w:tcPr>
            <w:tcW w:w="770" w:type="dxa"/>
          </w:tcPr>
          <w:p w:rsidR="009E592D" w:rsidRDefault="009E592D" w:rsidP="007E2E48">
            <w:pPr>
              <w:jc w:val="right"/>
            </w:pPr>
            <w:r>
              <w:t>1</w:t>
            </w:r>
          </w:p>
        </w:tc>
      </w:tr>
      <w:tr w:rsidR="009E592D" w:rsidTr="009E592D">
        <w:tc>
          <w:tcPr>
            <w:tcW w:w="817" w:type="dxa"/>
          </w:tcPr>
          <w:p w:rsidR="009E592D" w:rsidRDefault="009E592D" w:rsidP="009E592D"/>
        </w:tc>
        <w:tc>
          <w:tcPr>
            <w:tcW w:w="7655" w:type="dxa"/>
          </w:tcPr>
          <w:p w:rsidR="009E592D" w:rsidRDefault="009E592D" w:rsidP="009E592D"/>
        </w:tc>
        <w:tc>
          <w:tcPr>
            <w:tcW w:w="770" w:type="dxa"/>
          </w:tcPr>
          <w:p w:rsidR="009E592D" w:rsidRPr="007E2E48" w:rsidRDefault="009E592D" w:rsidP="007E2E48">
            <w:pPr>
              <w:jc w:val="right"/>
              <w:rPr>
                <w:b/>
              </w:rPr>
            </w:pPr>
            <w:r w:rsidRPr="007E2E48">
              <w:rPr>
                <w:b/>
              </w:rPr>
              <w:t>10</w:t>
            </w:r>
          </w:p>
        </w:tc>
      </w:tr>
    </w:tbl>
    <w:p w:rsidR="009E592D" w:rsidRDefault="009E592D" w:rsidP="00C870D2"/>
    <w:p w:rsidR="00C870D2" w:rsidRPr="007E2E48" w:rsidRDefault="00C870D2" w:rsidP="007E2E48">
      <w:pPr>
        <w:jc w:val="right"/>
        <w:rPr>
          <w:b/>
        </w:rPr>
      </w:pPr>
      <w:r w:rsidRPr="007E2E48">
        <w:rPr>
          <w:b/>
        </w:rPr>
        <w:t>TOTAAL AFDELING C:</w:t>
      </w:r>
      <w:r w:rsidR="007E2E48" w:rsidRPr="007E2E48">
        <w:rPr>
          <w:b/>
        </w:rPr>
        <w:t xml:space="preserve">  </w:t>
      </w:r>
      <w:r w:rsidRPr="007E2E48">
        <w:rPr>
          <w:b/>
        </w:rPr>
        <w:t>30</w:t>
      </w:r>
    </w:p>
    <w:p w:rsidR="00C870D2" w:rsidRPr="007E2E48" w:rsidRDefault="00C870D2" w:rsidP="007E2E48">
      <w:pPr>
        <w:jc w:val="right"/>
        <w:rPr>
          <w:b/>
        </w:rPr>
      </w:pPr>
      <w:r w:rsidRPr="007E2E48">
        <w:rPr>
          <w:b/>
        </w:rPr>
        <w:t>GROOTTOTAAL:</w:t>
      </w:r>
      <w:r w:rsidR="007E2E48" w:rsidRPr="007E2E48">
        <w:rPr>
          <w:b/>
        </w:rPr>
        <w:t xml:space="preserve">  </w:t>
      </w:r>
      <w:r w:rsidRPr="007E2E48">
        <w:rPr>
          <w:b/>
        </w:rPr>
        <w:t>70</w:t>
      </w:r>
    </w:p>
    <w:sectPr w:rsidR="00C870D2" w:rsidRPr="007E2E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06" w:rsidRDefault="00750006" w:rsidP="006772F6">
      <w:pPr>
        <w:spacing w:after="0" w:line="240" w:lineRule="auto"/>
      </w:pPr>
      <w:r>
        <w:separator/>
      </w:r>
    </w:p>
  </w:endnote>
  <w:endnote w:type="continuationSeparator" w:id="0">
    <w:p w:rsidR="00750006" w:rsidRDefault="00750006" w:rsidP="0067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75121"/>
      <w:docPartObj>
        <w:docPartGallery w:val="Page Numbers (Bottom of Page)"/>
        <w:docPartUnique/>
      </w:docPartObj>
    </w:sdtPr>
    <w:sdtEndPr/>
    <w:sdtContent>
      <w:sdt>
        <w:sdtPr>
          <w:id w:val="98381352"/>
          <w:docPartObj>
            <w:docPartGallery w:val="Page Numbers (Top of Page)"/>
            <w:docPartUnique/>
          </w:docPartObj>
        </w:sdtPr>
        <w:sdtEndPr/>
        <w:sdtContent>
          <w:p w:rsidR="006772F6" w:rsidRDefault="006772F6">
            <w:pPr>
              <w:pStyle w:val="Footer"/>
            </w:pPr>
            <w:r>
              <w:t xml:space="preserve">Bladsy </w:t>
            </w:r>
            <w:r>
              <w:rPr>
                <w:b/>
                <w:bCs/>
                <w:sz w:val="24"/>
                <w:szCs w:val="24"/>
              </w:rPr>
              <w:fldChar w:fldCharType="begin"/>
            </w:r>
            <w:r>
              <w:rPr>
                <w:b/>
                <w:bCs/>
              </w:rPr>
              <w:instrText xml:space="preserve"> PAGE </w:instrText>
            </w:r>
            <w:r>
              <w:rPr>
                <w:b/>
                <w:bCs/>
                <w:sz w:val="24"/>
                <w:szCs w:val="24"/>
              </w:rPr>
              <w:fldChar w:fldCharType="separate"/>
            </w:r>
            <w:r w:rsidR="00CA08DE">
              <w:rPr>
                <w:b/>
                <w:bCs/>
                <w:noProof/>
              </w:rPr>
              <w:t>7</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CA08DE">
              <w:rPr>
                <w:b/>
                <w:bCs/>
                <w:noProof/>
              </w:rPr>
              <w:t>7</w:t>
            </w:r>
            <w:r>
              <w:rPr>
                <w:b/>
                <w:bCs/>
                <w:sz w:val="24"/>
                <w:szCs w:val="24"/>
              </w:rPr>
              <w:fldChar w:fldCharType="end"/>
            </w:r>
          </w:p>
        </w:sdtContent>
      </w:sdt>
    </w:sdtContent>
  </w:sdt>
  <w:p w:rsidR="006772F6" w:rsidRDefault="00677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06" w:rsidRDefault="00750006" w:rsidP="006772F6">
      <w:pPr>
        <w:spacing w:after="0" w:line="240" w:lineRule="auto"/>
      </w:pPr>
      <w:r>
        <w:separator/>
      </w:r>
    </w:p>
  </w:footnote>
  <w:footnote w:type="continuationSeparator" w:id="0">
    <w:p w:rsidR="00750006" w:rsidRDefault="00750006" w:rsidP="00677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2DA1"/>
    <w:multiLevelType w:val="hybridMultilevel"/>
    <w:tmpl w:val="7FB6F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CD47786"/>
    <w:multiLevelType w:val="hybridMultilevel"/>
    <w:tmpl w:val="37BE0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EC1660"/>
    <w:multiLevelType w:val="hybridMultilevel"/>
    <w:tmpl w:val="47A4D6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1300487"/>
    <w:multiLevelType w:val="hybridMultilevel"/>
    <w:tmpl w:val="AB22B11E"/>
    <w:lvl w:ilvl="0" w:tplc="D8C0E442">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D43F31"/>
    <w:multiLevelType w:val="hybridMultilevel"/>
    <w:tmpl w:val="F31059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31E2303"/>
    <w:multiLevelType w:val="hybridMultilevel"/>
    <w:tmpl w:val="67E2AB00"/>
    <w:lvl w:ilvl="0" w:tplc="D8C0E442">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D2"/>
    <w:rsid w:val="0000504B"/>
    <w:rsid w:val="000D2BAD"/>
    <w:rsid w:val="00101674"/>
    <w:rsid w:val="00133386"/>
    <w:rsid w:val="001746D0"/>
    <w:rsid w:val="00187205"/>
    <w:rsid w:val="001E0911"/>
    <w:rsid w:val="00222207"/>
    <w:rsid w:val="00281281"/>
    <w:rsid w:val="002B50C7"/>
    <w:rsid w:val="00325202"/>
    <w:rsid w:val="00364F13"/>
    <w:rsid w:val="003906FF"/>
    <w:rsid w:val="003945B1"/>
    <w:rsid w:val="00417BA2"/>
    <w:rsid w:val="00433328"/>
    <w:rsid w:val="00471CAC"/>
    <w:rsid w:val="00482A80"/>
    <w:rsid w:val="004B0AC8"/>
    <w:rsid w:val="004F302A"/>
    <w:rsid w:val="00503732"/>
    <w:rsid w:val="0052255E"/>
    <w:rsid w:val="00537D78"/>
    <w:rsid w:val="0055592E"/>
    <w:rsid w:val="00573480"/>
    <w:rsid w:val="005C13B1"/>
    <w:rsid w:val="005D76F8"/>
    <w:rsid w:val="005F6A7D"/>
    <w:rsid w:val="00626794"/>
    <w:rsid w:val="006772F6"/>
    <w:rsid w:val="006C31B4"/>
    <w:rsid w:val="006C7A4A"/>
    <w:rsid w:val="006E2FC3"/>
    <w:rsid w:val="00723B73"/>
    <w:rsid w:val="007358F6"/>
    <w:rsid w:val="00750006"/>
    <w:rsid w:val="00777443"/>
    <w:rsid w:val="007C2C37"/>
    <w:rsid w:val="007E2E48"/>
    <w:rsid w:val="008145CF"/>
    <w:rsid w:val="008E4A8B"/>
    <w:rsid w:val="00971FF7"/>
    <w:rsid w:val="00982CAA"/>
    <w:rsid w:val="009B58D4"/>
    <w:rsid w:val="009D0EA0"/>
    <w:rsid w:val="009E592D"/>
    <w:rsid w:val="00A11E26"/>
    <w:rsid w:val="00A7482D"/>
    <w:rsid w:val="00A901F7"/>
    <w:rsid w:val="00AB110E"/>
    <w:rsid w:val="00AC1F05"/>
    <w:rsid w:val="00B226C7"/>
    <w:rsid w:val="00B556D4"/>
    <w:rsid w:val="00BA3A9D"/>
    <w:rsid w:val="00BA7212"/>
    <w:rsid w:val="00BE41D7"/>
    <w:rsid w:val="00C03279"/>
    <w:rsid w:val="00C1600B"/>
    <w:rsid w:val="00C76021"/>
    <w:rsid w:val="00C870D2"/>
    <w:rsid w:val="00C94ABF"/>
    <w:rsid w:val="00C96C28"/>
    <w:rsid w:val="00CA08DE"/>
    <w:rsid w:val="00CA3032"/>
    <w:rsid w:val="00CA42B9"/>
    <w:rsid w:val="00CB06B0"/>
    <w:rsid w:val="00D214D6"/>
    <w:rsid w:val="00DA2D08"/>
    <w:rsid w:val="00EE0CE1"/>
    <w:rsid w:val="00F66208"/>
    <w:rsid w:val="00F729DC"/>
    <w:rsid w:val="00FB6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7B932-3F26-4157-947C-6C5C6E27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C3"/>
    <w:pPr>
      <w:ind w:left="720"/>
      <w:contextualSpacing/>
    </w:pPr>
  </w:style>
  <w:style w:type="table" w:styleId="TableGrid">
    <w:name w:val="Table Grid"/>
    <w:basedOn w:val="TableNormal"/>
    <w:uiPriority w:val="59"/>
    <w:rsid w:val="006E2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7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2F6"/>
  </w:style>
  <w:style w:type="paragraph" w:styleId="Footer">
    <w:name w:val="footer"/>
    <w:basedOn w:val="Normal"/>
    <w:link w:val="FooterChar"/>
    <w:uiPriority w:val="99"/>
    <w:unhideWhenUsed/>
    <w:rsid w:val="00677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2F6"/>
  </w:style>
  <w:style w:type="paragraph" w:styleId="BalloonText">
    <w:name w:val="Balloon Text"/>
    <w:basedOn w:val="Normal"/>
    <w:link w:val="BalloonTextChar"/>
    <w:uiPriority w:val="99"/>
    <w:semiHidden/>
    <w:unhideWhenUsed/>
    <w:rsid w:val="0022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Krynauw</dc:creator>
  <cp:lastModifiedBy>Hubert</cp:lastModifiedBy>
  <cp:revision>7</cp:revision>
  <cp:lastPrinted>2015-05-11T09:03:00Z</cp:lastPrinted>
  <dcterms:created xsi:type="dcterms:W3CDTF">2015-05-09T08:50:00Z</dcterms:created>
  <dcterms:modified xsi:type="dcterms:W3CDTF">2015-05-11T14:03:00Z</dcterms:modified>
</cp:coreProperties>
</file>