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F0FF7">
      <w:pPr>
        <w:pStyle w:val="Heading1"/>
        <w:rPr>
          <w:szCs w:val="20"/>
        </w:rPr>
      </w:pPr>
      <w:r>
        <w:t>Ek is oek important - Peter Snyders</w:t>
      </w:r>
    </w:p>
    <w:p w:rsidR="00000000" w:rsidRDefault="007F0FF7">
      <w:pPr>
        <w:autoSpaceDE w:val="0"/>
        <w:autoSpaceDN w:val="0"/>
        <w:adjustRightInd w:val="0"/>
        <w:ind w:hanging="170"/>
        <w:rPr>
          <w:bCs w:val="0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8933"/>
      </w:tblGrid>
      <w:tr w:rsidR="00000197" w:rsidTr="00000197">
        <w:tc>
          <w:tcPr>
            <w:tcW w:w="445" w:type="dxa"/>
          </w:tcPr>
          <w:p w:rsidR="00000197" w:rsidRDefault="00000197">
            <w:pPr>
              <w:autoSpaceDE w:val="0"/>
              <w:autoSpaceDN w:val="0"/>
              <w:adjustRightInd w:val="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>1</w:t>
            </w:r>
          </w:p>
          <w:p w:rsidR="00000197" w:rsidRDefault="00000197">
            <w:pPr>
              <w:autoSpaceDE w:val="0"/>
              <w:autoSpaceDN w:val="0"/>
              <w:adjustRightInd w:val="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>2</w:t>
            </w:r>
          </w:p>
          <w:p w:rsidR="00000197" w:rsidRDefault="00000197">
            <w:pPr>
              <w:autoSpaceDE w:val="0"/>
              <w:autoSpaceDN w:val="0"/>
              <w:adjustRightInd w:val="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>3</w:t>
            </w:r>
          </w:p>
          <w:p w:rsidR="00000197" w:rsidRDefault="00000197">
            <w:pPr>
              <w:autoSpaceDE w:val="0"/>
              <w:autoSpaceDN w:val="0"/>
              <w:adjustRightInd w:val="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>4</w:t>
            </w:r>
          </w:p>
          <w:p w:rsidR="00000197" w:rsidRDefault="00000197">
            <w:pPr>
              <w:autoSpaceDE w:val="0"/>
              <w:autoSpaceDN w:val="0"/>
              <w:adjustRightInd w:val="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>5</w:t>
            </w:r>
          </w:p>
          <w:p w:rsidR="00000197" w:rsidRDefault="00000197">
            <w:pPr>
              <w:autoSpaceDE w:val="0"/>
              <w:autoSpaceDN w:val="0"/>
              <w:adjustRightInd w:val="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>6</w:t>
            </w:r>
          </w:p>
          <w:p w:rsidR="00000197" w:rsidRDefault="00000197">
            <w:pPr>
              <w:autoSpaceDE w:val="0"/>
              <w:autoSpaceDN w:val="0"/>
              <w:adjustRightInd w:val="0"/>
              <w:rPr>
                <w:bCs w:val="0"/>
                <w:sz w:val="22"/>
                <w:szCs w:val="20"/>
              </w:rPr>
            </w:pPr>
          </w:p>
          <w:p w:rsidR="00000197" w:rsidRDefault="00000197">
            <w:pPr>
              <w:autoSpaceDE w:val="0"/>
              <w:autoSpaceDN w:val="0"/>
              <w:adjustRightInd w:val="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>7</w:t>
            </w:r>
          </w:p>
          <w:p w:rsidR="00000197" w:rsidRDefault="00000197">
            <w:pPr>
              <w:autoSpaceDE w:val="0"/>
              <w:autoSpaceDN w:val="0"/>
              <w:adjustRightInd w:val="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>8</w:t>
            </w:r>
          </w:p>
          <w:p w:rsidR="00000197" w:rsidRDefault="00000197">
            <w:pPr>
              <w:autoSpaceDE w:val="0"/>
              <w:autoSpaceDN w:val="0"/>
              <w:adjustRightInd w:val="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>9</w:t>
            </w:r>
          </w:p>
          <w:p w:rsidR="00000197" w:rsidRDefault="00000197">
            <w:pPr>
              <w:autoSpaceDE w:val="0"/>
              <w:autoSpaceDN w:val="0"/>
              <w:adjustRightInd w:val="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>10</w:t>
            </w:r>
          </w:p>
          <w:p w:rsidR="00000197" w:rsidRDefault="00000197">
            <w:pPr>
              <w:autoSpaceDE w:val="0"/>
              <w:autoSpaceDN w:val="0"/>
              <w:adjustRightInd w:val="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>11</w:t>
            </w:r>
          </w:p>
          <w:p w:rsidR="00000197" w:rsidRDefault="00000197">
            <w:pPr>
              <w:autoSpaceDE w:val="0"/>
              <w:autoSpaceDN w:val="0"/>
              <w:adjustRightInd w:val="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>12</w:t>
            </w:r>
          </w:p>
          <w:p w:rsidR="00000197" w:rsidRDefault="00000197">
            <w:pPr>
              <w:autoSpaceDE w:val="0"/>
              <w:autoSpaceDN w:val="0"/>
              <w:adjustRightInd w:val="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>13</w:t>
            </w:r>
          </w:p>
          <w:p w:rsidR="00000197" w:rsidRDefault="00000197">
            <w:pPr>
              <w:autoSpaceDE w:val="0"/>
              <w:autoSpaceDN w:val="0"/>
              <w:adjustRightInd w:val="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>14</w:t>
            </w:r>
          </w:p>
          <w:p w:rsidR="00000197" w:rsidRDefault="00000197">
            <w:pPr>
              <w:autoSpaceDE w:val="0"/>
              <w:autoSpaceDN w:val="0"/>
              <w:adjustRightInd w:val="0"/>
              <w:rPr>
                <w:bCs w:val="0"/>
                <w:sz w:val="22"/>
                <w:szCs w:val="20"/>
              </w:rPr>
            </w:pPr>
          </w:p>
          <w:p w:rsidR="00000197" w:rsidRDefault="00000197">
            <w:pPr>
              <w:autoSpaceDE w:val="0"/>
              <w:autoSpaceDN w:val="0"/>
              <w:adjustRightInd w:val="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>15</w:t>
            </w:r>
          </w:p>
          <w:p w:rsidR="00000197" w:rsidRDefault="00000197">
            <w:pPr>
              <w:autoSpaceDE w:val="0"/>
              <w:autoSpaceDN w:val="0"/>
              <w:adjustRightInd w:val="0"/>
              <w:rPr>
                <w:bCs w:val="0"/>
                <w:sz w:val="22"/>
                <w:szCs w:val="20"/>
              </w:rPr>
            </w:pPr>
          </w:p>
          <w:p w:rsidR="00000197" w:rsidRDefault="00000197">
            <w:pPr>
              <w:autoSpaceDE w:val="0"/>
              <w:autoSpaceDN w:val="0"/>
              <w:adjustRightInd w:val="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>16</w:t>
            </w:r>
          </w:p>
          <w:p w:rsidR="00000197" w:rsidRDefault="00000197">
            <w:pPr>
              <w:autoSpaceDE w:val="0"/>
              <w:autoSpaceDN w:val="0"/>
              <w:adjustRightInd w:val="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>17</w:t>
            </w:r>
          </w:p>
          <w:p w:rsidR="00000197" w:rsidRDefault="00000197">
            <w:pPr>
              <w:autoSpaceDE w:val="0"/>
              <w:autoSpaceDN w:val="0"/>
              <w:adjustRightInd w:val="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>18</w:t>
            </w:r>
          </w:p>
          <w:p w:rsidR="00000197" w:rsidRDefault="00000197">
            <w:pPr>
              <w:autoSpaceDE w:val="0"/>
              <w:autoSpaceDN w:val="0"/>
              <w:adjustRightInd w:val="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>19</w:t>
            </w:r>
          </w:p>
          <w:p w:rsidR="00000197" w:rsidRDefault="00000197">
            <w:pPr>
              <w:autoSpaceDE w:val="0"/>
              <w:autoSpaceDN w:val="0"/>
              <w:adjustRightInd w:val="0"/>
              <w:rPr>
                <w:bCs w:val="0"/>
                <w:sz w:val="22"/>
                <w:szCs w:val="20"/>
              </w:rPr>
            </w:pPr>
          </w:p>
        </w:tc>
        <w:tc>
          <w:tcPr>
            <w:tcW w:w="8949" w:type="dxa"/>
          </w:tcPr>
          <w:p w:rsidR="00000197" w:rsidRDefault="00000197" w:rsidP="00000197">
            <w:pPr>
              <w:autoSpaceDE w:val="0"/>
              <w:autoSpaceDN w:val="0"/>
              <w:adjustRightInd w:val="0"/>
              <w:ind w:right="1417" w:firstLine="68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>As al julle geldgatte</w:t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</w:p>
          <w:p w:rsidR="00000197" w:rsidRDefault="00000197" w:rsidP="00000197">
            <w:pPr>
              <w:autoSpaceDE w:val="0"/>
              <w:autoSpaceDN w:val="0"/>
              <w:adjustRightInd w:val="0"/>
              <w:ind w:right="1417" w:firstLine="68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  <w:t>julle geld gespendit,</w:t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</w:p>
          <w:p w:rsidR="00000197" w:rsidRDefault="00000197" w:rsidP="00000197">
            <w:pPr>
              <w:autoSpaceDE w:val="0"/>
              <w:autoSpaceDN w:val="0"/>
              <w:adjustRightInd w:val="0"/>
              <w:ind w:right="1417" w:firstLine="68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>en julle bananaskille</w:t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</w:p>
          <w:p w:rsidR="00000197" w:rsidRDefault="00000197" w:rsidP="00000197">
            <w:pPr>
              <w:autoSpaceDE w:val="0"/>
              <w:autoSpaceDN w:val="0"/>
              <w:adjustRightInd w:val="0"/>
              <w:ind w:right="1417" w:firstLine="68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  <w:t>innie slootjie gegooi het,</w:t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</w:p>
          <w:p w:rsidR="00000197" w:rsidRDefault="00000197" w:rsidP="00000197">
            <w:pPr>
              <w:autoSpaceDE w:val="0"/>
              <w:autoSpaceDN w:val="0"/>
              <w:adjustRightInd w:val="0"/>
              <w:ind w:right="1417" w:firstLine="68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>en julle bustikkets</w:t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</w:p>
          <w:p w:rsidR="00000197" w:rsidRDefault="00000197" w:rsidP="00000197">
            <w:pPr>
              <w:autoSpaceDE w:val="0"/>
              <w:autoSpaceDN w:val="0"/>
              <w:adjustRightInd w:val="0"/>
              <w:ind w:right="1417" w:firstLine="68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  <w:t>soes confetti gestrooi het,</w:t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</w:p>
          <w:p w:rsidR="00000197" w:rsidRDefault="00000197" w:rsidP="00000197">
            <w:pPr>
              <w:autoSpaceDE w:val="0"/>
              <w:autoSpaceDN w:val="0"/>
              <w:adjustRightInd w:val="0"/>
              <w:ind w:right="1417" w:firstLine="680"/>
              <w:rPr>
                <w:bCs w:val="0"/>
                <w:sz w:val="22"/>
                <w:szCs w:val="20"/>
              </w:rPr>
            </w:pPr>
          </w:p>
          <w:p w:rsidR="00000197" w:rsidRDefault="00000197" w:rsidP="00000197">
            <w:pPr>
              <w:autoSpaceDE w:val="0"/>
              <w:autoSpaceDN w:val="0"/>
              <w:adjustRightInd w:val="0"/>
              <w:ind w:right="1417" w:firstLine="68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>en julle staain en cool drinks</w:t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</w:p>
          <w:p w:rsidR="00000197" w:rsidRDefault="00000197" w:rsidP="00000197">
            <w:pPr>
              <w:autoSpaceDE w:val="0"/>
              <w:autoSpaceDN w:val="0"/>
              <w:adjustRightInd w:val="0"/>
              <w:ind w:right="1417" w:firstLine="68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  <w:t>opgedrink het,</w:t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</w:p>
          <w:p w:rsidR="00000197" w:rsidRDefault="00000197" w:rsidP="00000197">
            <w:pPr>
              <w:autoSpaceDE w:val="0"/>
              <w:autoSpaceDN w:val="0"/>
              <w:adjustRightInd w:val="0"/>
              <w:ind w:right="1417" w:firstLine="68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>en julle borrels en blikkies</w:t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</w:p>
          <w:p w:rsidR="00000197" w:rsidRDefault="00000197" w:rsidP="00000197">
            <w:pPr>
              <w:autoSpaceDE w:val="0"/>
              <w:autoSpaceDN w:val="0"/>
              <w:adjustRightInd w:val="0"/>
              <w:ind w:right="1417" w:firstLine="68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  <w:t>in 'n gangetjie gesit het,</w:t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</w:p>
          <w:p w:rsidR="00000197" w:rsidRDefault="00000197" w:rsidP="00000197">
            <w:pPr>
              <w:autoSpaceDE w:val="0"/>
              <w:autoSpaceDN w:val="0"/>
              <w:adjustRightInd w:val="0"/>
              <w:ind w:right="1417" w:firstLine="68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>en julle visgraatbolle</w:t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</w:p>
          <w:p w:rsidR="00000197" w:rsidRDefault="00000197" w:rsidP="00000197">
            <w:pPr>
              <w:autoSpaceDE w:val="0"/>
              <w:autoSpaceDN w:val="0"/>
              <w:adjustRightInd w:val="0"/>
              <w:ind w:right="1417" w:firstLine="68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  <w:t>en vrot vrugte</w:t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</w:p>
          <w:p w:rsidR="00000197" w:rsidRDefault="00000197" w:rsidP="00000197">
            <w:pPr>
              <w:autoSpaceDE w:val="0"/>
              <w:autoSpaceDN w:val="0"/>
              <w:adjustRightInd w:val="0"/>
              <w:ind w:right="1417" w:firstLine="68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  <w:t>en stukkende boksies</w:t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</w:p>
          <w:p w:rsidR="00000197" w:rsidRDefault="00000197" w:rsidP="00000197">
            <w:pPr>
              <w:autoSpaceDE w:val="0"/>
              <w:autoSpaceDN w:val="0"/>
              <w:adjustRightInd w:val="0"/>
              <w:ind w:right="1417" w:firstLine="68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  <w:t>en papiere</w:t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</w:p>
          <w:p w:rsidR="00000197" w:rsidRDefault="00000197" w:rsidP="00000197">
            <w:pPr>
              <w:autoSpaceDE w:val="0"/>
              <w:autoSpaceDN w:val="0"/>
              <w:adjustRightInd w:val="0"/>
              <w:ind w:right="1417" w:firstLine="68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 xml:space="preserve">                                        </w:t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</w:p>
          <w:p w:rsidR="00000197" w:rsidRDefault="00000197" w:rsidP="00000197">
            <w:pPr>
              <w:autoSpaceDE w:val="0"/>
              <w:autoSpaceDN w:val="0"/>
              <w:adjustRightInd w:val="0"/>
              <w:ind w:right="1417" w:firstLine="68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>rondgegooi het ...</w:t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</w:p>
          <w:p w:rsidR="00000197" w:rsidRDefault="00000197" w:rsidP="00000197">
            <w:pPr>
              <w:autoSpaceDE w:val="0"/>
              <w:autoSpaceDN w:val="0"/>
              <w:adjustRightInd w:val="0"/>
              <w:ind w:right="1417" w:firstLine="680"/>
              <w:rPr>
                <w:bCs w:val="0"/>
                <w:sz w:val="22"/>
                <w:szCs w:val="20"/>
              </w:rPr>
            </w:pPr>
          </w:p>
          <w:p w:rsidR="00000197" w:rsidRDefault="00000197" w:rsidP="00000197">
            <w:pPr>
              <w:autoSpaceDE w:val="0"/>
              <w:autoSpaceDN w:val="0"/>
              <w:adjustRightInd w:val="0"/>
              <w:ind w:right="1417" w:firstLine="68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>dan kom ek</w:t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</w:p>
          <w:p w:rsidR="00000197" w:rsidRDefault="00000197" w:rsidP="00000197">
            <w:pPr>
              <w:autoSpaceDE w:val="0"/>
              <w:autoSpaceDN w:val="0"/>
              <w:adjustRightInd w:val="0"/>
              <w:ind w:right="1417" w:firstLine="68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>en maakie wêreld weer skoon:</w:t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</w:p>
          <w:p w:rsidR="00000197" w:rsidRDefault="00000197" w:rsidP="00000197">
            <w:pPr>
              <w:autoSpaceDE w:val="0"/>
              <w:autoSpaceDN w:val="0"/>
              <w:adjustRightInd w:val="0"/>
              <w:ind w:right="1417" w:firstLine="68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>soe,</w:t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  <w:r>
              <w:rPr>
                <w:bCs w:val="0"/>
                <w:sz w:val="22"/>
                <w:szCs w:val="20"/>
              </w:rPr>
              <w:tab/>
            </w:r>
          </w:p>
          <w:p w:rsidR="00000197" w:rsidRDefault="00000197" w:rsidP="00000197">
            <w:pPr>
              <w:ind w:firstLine="68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>ek is oek important.</w:t>
            </w:r>
            <w:r>
              <w:rPr>
                <w:bCs w:val="0"/>
                <w:sz w:val="22"/>
                <w:szCs w:val="20"/>
              </w:rPr>
              <w:tab/>
            </w:r>
          </w:p>
          <w:p w:rsidR="00000197" w:rsidRDefault="00000197">
            <w:pPr>
              <w:autoSpaceDE w:val="0"/>
              <w:autoSpaceDN w:val="0"/>
              <w:adjustRightInd w:val="0"/>
              <w:rPr>
                <w:bCs w:val="0"/>
                <w:sz w:val="22"/>
                <w:szCs w:val="20"/>
              </w:rPr>
            </w:pPr>
          </w:p>
        </w:tc>
      </w:tr>
    </w:tbl>
    <w:p w:rsidR="00000197" w:rsidRDefault="00000197">
      <w:pPr>
        <w:autoSpaceDE w:val="0"/>
        <w:autoSpaceDN w:val="0"/>
        <w:adjustRightInd w:val="0"/>
        <w:ind w:hanging="170"/>
        <w:rPr>
          <w:bCs w:val="0"/>
          <w:sz w:val="22"/>
          <w:szCs w:val="20"/>
        </w:rPr>
      </w:pPr>
    </w:p>
    <w:p w:rsidR="00000000" w:rsidRDefault="007F0FF7">
      <w:pPr>
        <w:rPr>
          <w:bCs w:val="0"/>
          <w:sz w:val="22"/>
          <w:szCs w:val="20"/>
        </w:rPr>
      </w:pPr>
    </w:p>
    <w:p w:rsidR="00000000" w:rsidRDefault="007F0FF7">
      <w:pPr>
        <w:rPr>
          <w:bCs w:val="0"/>
          <w:sz w:val="22"/>
          <w:szCs w:val="20"/>
        </w:rPr>
      </w:pPr>
      <w:r w:rsidRPr="00000197">
        <w:rPr>
          <w:b/>
          <w:bCs w:val="0"/>
          <w:sz w:val="22"/>
          <w:szCs w:val="20"/>
        </w:rPr>
        <w:t>VRAE</w:t>
      </w:r>
      <w:r>
        <w:rPr>
          <w:bCs w:val="0"/>
          <w:sz w:val="22"/>
          <w:szCs w:val="20"/>
        </w:rPr>
        <w:t>:</w:t>
      </w:r>
    </w:p>
    <w:p w:rsidR="00000000" w:rsidRDefault="007F0FF7">
      <w:pPr>
        <w:numPr>
          <w:ilvl w:val="0"/>
          <w:numId w:val="1"/>
        </w:numPr>
        <w:rPr>
          <w:bCs w:val="0"/>
          <w:sz w:val="22"/>
          <w:szCs w:val="20"/>
        </w:rPr>
      </w:pPr>
      <w:r>
        <w:rPr>
          <w:bCs w:val="0"/>
          <w:sz w:val="22"/>
          <w:szCs w:val="20"/>
        </w:rPr>
        <w:t xml:space="preserve">“geldgatte”?:  </w:t>
      </w:r>
      <w:bookmarkStart w:id="0" w:name="_GoBack"/>
      <w:bookmarkEnd w:id="0"/>
    </w:p>
    <w:p w:rsidR="00000000" w:rsidRDefault="007F0FF7">
      <w:pPr>
        <w:pBdr>
          <w:bottom w:val="single" w:sz="6" w:space="1" w:color="auto"/>
        </w:pBdr>
        <w:ind w:left="360"/>
        <w:rPr>
          <w:bCs w:val="0"/>
          <w:sz w:val="22"/>
          <w:szCs w:val="20"/>
        </w:rPr>
      </w:pPr>
    </w:p>
    <w:p w:rsidR="00000000" w:rsidRDefault="007F0FF7">
      <w:pPr>
        <w:ind w:left="360"/>
        <w:rPr>
          <w:bCs w:val="0"/>
          <w:sz w:val="22"/>
          <w:szCs w:val="20"/>
        </w:rPr>
      </w:pPr>
    </w:p>
    <w:p w:rsidR="00000000" w:rsidRDefault="007F0FF7">
      <w:pPr>
        <w:numPr>
          <w:ilvl w:val="0"/>
          <w:numId w:val="1"/>
        </w:numPr>
        <w:rPr>
          <w:bCs w:val="0"/>
          <w:sz w:val="22"/>
          <w:szCs w:val="20"/>
        </w:rPr>
      </w:pPr>
      <w:r>
        <w:rPr>
          <w:bCs w:val="0"/>
          <w:sz w:val="22"/>
          <w:szCs w:val="20"/>
        </w:rPr>
        <w:t>“innie” &amp; “maakie”:?</w:t>
      </w:r>
    </w:p>
    <w:p w:rsidR="00000000" w:rsidRDefault="007F0FF7">
      <w:pPr>
        <w:pBdr>
          <w:bottom w:val="single" w:sz="6" w:space="1" w:color="auto"/>
        </w:pBdr>
        <w:ind w:left="360"/>
        <w:rPr>
          <w:bCs w:val="0"/>
          <w:sz w:val="22"/>
          <w:szCs w:val="20"/>
        </w:rPr>
      </w:pPr>
    </w:p>
    <w:p w:rsidR="00000000" w:rsidRDefault="007F0FF7">
      <w:pPr>
        <w:ind w:left="360"/>
        <w:rPr>
          <w:bCs w:val="0"/>
          <w:sz w:val="22"/>
          <w:szCs w:val="20"/>
        </w:rPr>
      </w:pPr>
    </w:p>
    <w:p w:rsidR="00000000" w:rsidRDefault="007F0FF7">
      <w:pPr>
        <w:numPr>
          <w:ilvl w:val="0"/>
          <w:numId w:val="1"/>
        </w:numPr>
        <w:pBdr>
          <w:bottom w:val="single" w:sz="6" w:space="1" w:color="auto"/>
        </w:pBdr>
        <w:rPr>
          <w:bCs w:val="0"/>
          <w:sz w:val="22"/>
          <w:szCs w:val="20"/>
        </w:rPr>
      </w:pPr>
      <w:r>
        <w:rPr>
          <w:bCs w:val="0"/>
          <w:sz w:val="22"/>
          <w:szCs w:val="20"/>
        </w:rPr>
        <w:t>Herhalingsverskynsels?</w:t>
      </w:r>
    </w:p>
    <w:p w:rsidR="00000000" w:rsidRDefault="007F0FF7">
      <w:pPr>
        <w:pBdr>
          <w:bottom w:val="single" w:sz="6" w:space="1" w:color="auto"/>
        </w:pBdr>
        <w:ind w:left="360"/>
        <w:rPr>
          <w:bCs w:val="0"/>
          <w:sz w:val="22"/>
          <w:szCs w:val="20"/>
        </w:rPr>
      </w:pPr>
    </w:p>
    <w:p w:rsidR="00000000" w:rsidRDefault="007F0FF7">
      <w:pPr>
        <w:ind w:left="360"/>
        <w:rPr>
          <w:bCs w:val="0"/>
          <w:sz w:val="22"/>
          <w:szCs w:val="20"/>
        </w:rPr>
      </w:pPr>
    </w:p>
    <w:p w:rsidR="00000000" w:rsidRDefault="007F0FF7">
      <w:pPr>
        <w:numPr>
          <w:ilvl w:val="0"/>
          <w:numId w:val="1"/>
        </w:numPr>
        <w:rPr>
          <w:bCs w:val="0"/>
          <w:sz w:val="22"/>
          <w:szCs w:val="20"/>
        </w:rPr>
      </w:pPr>
      <w:r>
        <w:rPr>
          <w:bCs w:val="0"/>
          <w:sz w:val="22"/>
          <w:szCs w:val="20"/>
        </w:rPr>
        <w:t>Tipografie: r. 14-17?</w:t>
      </w:r>
    </w:p>
    <w:p w:rsidR="00000000" w:rsidRDefault="007F0FF7">
      <w:pPr>
        <w:pBdr>
          <w:bottom w:val="single" w:sz="6" w:space="1" w:color="auto"/>
        </w:pBdr>
        <w:ind w:left="360"/>
        <w:rPr>
          <w:bCs w:val="0"/>
          <w:sz w:val="22"/>
          <w:szCs w:val="20"/>
        </w:rPr>
      </w:pPr>
    </w:p>
    <w:p w:rsidR="00000000" w:rsidRDefault="007F0FF7">
      <w:pPr>
        <w:ind w:left="360"/>
        <w:rPr>
          <w:bCs w:val="0"/>
          <w:sz w:val="22"/>
          <w:szCs w:val="20"/>
        </w:rPr>
      </w:pPr>
    </w:p>
    <w:p w:rsidR="00000000" w:rsidRDefault="007F0FF7">
      <w:pPr>
        <w:numPr>
          <w:ilvl w:val="0"/>
          <w:numId w:val="1"/>
        </w:numPr>
        <w:rPr>
          <w:bCs w:val="0"/>
          <w:sz w:val="22"/>
          <w:szCs w:val="20"/>
        </w:rPr>
      </w:pPr>
      <w:r>
        <w:rPr>
          <w:bCs w:val="0"/>
          <w:sz w:val="22"/>
          <w:szCs w:val="20"/>
        </w:rPr>
        <w:t>Tipografiese isolasie van r. 19?</w:t>
      </w:r>
    </w:p>
    <w:p w:rsidR="00000000" w:rsidRDefault="007F0FF7">
      <w:pPr>
        <w:pBdr>
          <w:bottom w:val="single" w:sz="6" w:space="1" w:color="auto"/>
        </w:pBdr>
        <w:ind w:left="360"/>
        <w:rPr>
          <w:bCs w:val="0"/>
          <w:sz w:val="22"/>
          <w:szCs w:val="20"/>
        </w:rPr>
      </w:pPr>
    </w:p>
    <w:p w:rsidR="00000000" w:rsidRDefault="007F0FF7">
      <w:pPr>
        <w:ind w:left="360"/>
        <w:rPr>
          <w:bCs w:val="0"/>
          <w:sz w:val="22"/>
          <w:szCs w:val="20"/>
        </w:rPr>
      </w:pPr>
    </w:p>
    <w:p w:rsidR="00000000" w:rsidRDefault="007F0FF7">
      <w:pPr>
        <w:numPr>
          <w:ilvl w:val="0"/>
          <w:numId w:val="1"/>
        </w:numPr>
        <w:rPr>
          <w:bCs w:val="0"/>
          <w:sz w:val="22"/>
          <w:szCs w:val="20"/>
        </w:rPr>
      </w:pPr>
      <w:r>
        <w:rPr>
          <w:bCs w:val="0"/>
          <w:sz w:val="22"/>
          <w:szCs w:val="20"/>
        </w:rPr>
        <w:t>Hoekom is hy “important”?</w:t>
      </w:r>
    </w:p>
    <w:p w:rsidR="00000000" w:rsidRDefault="007F0FF7">
      <w:pPr>
        <w:pBdr>
          <w:bottom w:val="single" w:sz="6" w:space="1" w:color="auto"/>
        </w:pBdr>
        <w:ind w:left="360"/>
        <w:rPr>
          <w:bCs w:val="0"/>
          <w:sz w:val="22"/>
          <w:szCs w:val="20"/>
        </w:rPr>
      </w:pPr>
    </w:p>
    <w:p w:rsidR="00000000" w:rsidRDefault="007F0FF7">
      <w:pPr>
        <w:ind w:left="360"/>
        <w:rPr>
          <w:bCs w:val="0"/>
          <w:sz w:val="22"/>
          <w:szCs w:val="20"/>
        </w:rPr>
      </w:pPr>
    </w:p>
    <w:p w:rsidR="00000000" w:rsidRDefault="007F0FF7">
      <w:pPr>
        <w:numPr>
          <w:ilvl w:val="0"/>
          <w:numId w:val="1"/>
        </w:numPr>
        <w:rPr>
          <w:bCs w:val="0"/>
          <w:sz w:val="22"/>
          <w:szCs w:val="20"/>
        </w:rPr>
      </w:pPr>
      <w:r>
        <w:rPr>
          <w:bCs w:val="0"/>
          <w:sz w:val="22"/>
          <w:szCs w:val="20"/>
        </w:rPr>
        <w:t>Taalgebruik?</w:t>
      </w:r>
    </w:p>
    <w:p w:rsidR="00000000" w:rsidRDefault="007F0FF7">
      <w:pPr>
        <w:pBdr>
          <w:bottom w:val="single" w:sz="6" w:space="1" w:color="auto"/>
        </w:pBdr>
        <w:ind w:left="360"/>
        <w:rPr>
          <w:bCs w:val="0"/>
          <w:sz w:val="22"/>
          <w:szCs w:val="20"/>
        </w:rPr>
      </w:pPr>
    </w:p>
    <w:p w:rsidR="00000000" w:rsidRDefault="007F0FF7">
      <w:pPr>
        <w:ind w:left="360"/>
        <w:rPr>
          <w:bCs w:val="0"/>
          <w:sz w:val="22"/>
          <w:szCs w:val="20"/>
        </w:rPr>
      </w:pPr>
    </w:p>
    <w:p w:rsidR="007F0FF7" w:rsidRDefault="007F0FF7" w:rsidP="00000197">
      <w:pPr>
        <w:numPr>
          <w:ilvl w:val="0"/>
          <w:numId w:val="1"/>
        </w:numPr>
        <w:pBdr>
          <w:bottom w:val="single" w:sz="6" w:space="1" w:color="auto"/>
        </w:pBdr>
        <w:rPr>
          <w:bCs w:val="0"/>
          <w:sz w:val="22"/>
          <w:szCs w:val="20"/>
        </w:rPr>
      </w:pPr>
      <w:r w:rsidRPr="00000197">
        <w:rPr>
          <w:bCs w:val="0"/>
          <w:sz w:val="22"/>
          <w:szCs w:val="20"/>
        </w:rPr>
        <w:t>“staain”?</w:t>
      </w:r>
    </w:p>
    <w:sectPr w:rsidR="007F0FF7" w:rsidSect="00000197">
      <w:pgSz w:w="12240" w:h="15840"/>
      <w:pgMar w:top="1191" w:right="1418" w:bottom="119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70F8"/>
    <w:multiLevelType w:val="hybridMultilevel"/>
    <w:tmpl w:val="B0A8C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97"/>
    <w:rsid w:val="00000197"/>
    <w:rsid w:val="007F0FF7"/>
    <w:rsid w:val="00E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E35C1"/>
  <w15:chartTrackingRefBased/>
  <w15:docId w15:val="{D82FDF36-C811-4335-8D30-0D20F7B4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table" w:styleId="TableGrid">
    <w:name w:val="Table Grid"/>
    <w:basedOn w:val="TableNormal"/>
    <w:uiPriority w:val="39"/>
    <w:rsid w:val="0000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 is oek important - Peter Snyders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is oek important - Peter Snyders</dc:title>
  <dc:subject/>
  <dc:creator>Gill</dc:creator>
  <cp:keywords/>
  <dc:description/>
  <cp:lastModifiedBy>Hubert Krynauw</cp:lastModifiedBy>
  <cp:revision>2</cp:revision>
  <cp:lastPrinted>2001-11-06T23:33:00Z</cp:lastPrinted>
  <dcterms:created xsi:type="dcterms:W3CDTF">2017-09-01T06:34:00Z</dcterms:created>
  <dcterms:modified xsi:type="dcterms:W3CDTF">2017-09-01T06:34:00Z</dcterms:modified>
</cp:coreProperties>
</file>