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BE4" w:rsidRPr="00C4361E" w:rsidRDefault="00881BE4">
      <w:pPr>
        <w:pStyle w:val="Style"/>
        <w:ind w:right="13"/>
        <w:rPr>
          <w:b/>
          <w:bCs/>
          <w:sz w:val="24"/>
          <w:szCs w:val="20"/>
          <w:u w:val="single"/>
        </w:rPr>
      </w:pPr>
      <w:r w:rsidRPr="00C4361E">
        <w:rPr>
          <w:b/>
          <w:bCs/>
          <w:sz w:val="24"/>
          <w:szCs w:val="20"/>
          <w:u w:val="single"/>
        </w:rPr>
        <w:t>Hoofstuk 14</w:t>
      </w:r>
    </w:p>
    <w:p w:rsidR="00881BE4" w:rsidRPr="00C4361E" w:rsidRDefault="00881BE4">
      <w:pPr>
        <w:pStyle w:val="Style"/>
        <w:ind w:right="13"/>
        <w:rPr>
          <w:b/>
          <w:bCs/>
          <w:sz w:val="24"/>
          <w:szCs w:val="20"/>
          <w:u w:val="single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ind w:left="0" w:right="13" w:firstLine="0"/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ind w:right="13"/>
        <w:rPr>
          <w:sz w:val="24"/>
          <w:szCs w:val="20"/>
        </w:rPr>
      </w:pPr>
      <w:r w:rsidRPr="00C4361E">
        <w:rPr>
          <w:sz w:val="24"/>
          <w:szCs w:val="20"/>
        </w:rPr>
        <w:t>A - konsentreer Zolile hard op die jag. (1)</w:t>
      </w:r>
    </w:p>
    <w:p w:rsidR="00881BE4" w:rsidRPr="00C4361E" w:rsidRDefault="00881BE4">
      <w:pPr>
        <w:pStyle w:val="Style"/>
        <w:ind w:right="13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ind w:right="-1"/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ind w:right="-1"/>
        <w:rPr>
          <w:sz w:val="24"/>
          <w:szCs w:val="20"/>
        </w:rPr>
      </w:pPr>
      <w:r w:rsidRPr="00C4361E">
        <w:rPr>
          <w:sz w:val="24"/>
          <w:szCs w:val="20"/>
        </w:rPr>
        <w:t>ONWAAR</w:t>
      </w:r>
      <w:r w:rsidRPr="00C4361E">
        <w:rPr>
          <w:sz w:val="24"/>
        </w:rPr>
        <w:t xml:space="preserve"> - </w:t>
      </w:r>
      <w:r w:rsidRPr="00C4361E">
        <w:rPr>
          <w:sz w:val="24"/>
          <w:szCs w:val="20"/>
        </w:rPr>
        <w:t>Mvula skiet in die grond vas. (1)</w:t>
      </w:r>
    </w:p>
    <w:p w:rsidR="00881BE4" w:rsidRPr="00C4361E" w:rsidRDefault="00881BE4">
      <w:pPr>
        <w:pStyle w:val="Style"/>
        <w:ind w:right="-1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ind w:left="0" w:right="9" w:firstLine="0"/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ind w:right="9"/>
        <w:rPr>
          <w:sz w:val="24"/>
          <w:szCs w:val="20"/>
        </w:rPr>
      </w:pPr>
      <w:r w:rsidRPr="00C4361E">
        <w:rPr>
          <w:sz w:val="24"/>
          <w:szCs w:val="20"/>
        </w:rPr>
        <w:t>Die beeswagters. (1)</w:t>
      </w:r>
    </w:p>
    <w:p w:rsidR="00881BE4" w:rsidRPr="00C4361E" w:rsidRDefault="00881BE4">
      <w:pPr>
        <w:pStyle w:val="Style"/>
        <w:ind w:right="9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ind w:left="0" w:right="9" w:firstLine="0"/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ind w:right="9"/>
        <w:rPr>
          <w:sz w:val="24"/>
          <w:szCs w:val="20"/>
        </w:rPr>
      </w:pPr>
      <w:r w:rsidRPr="00C4361E">
        <w:rPr>
          <w:sz w:val="24"/>
          <w:szCs w:val="20"/>
        </w:rPr>
        <w:t>Waar – Net so het hy haar al die maande in Pretoria voor hom gesien. (2)</w:t>
      </w:r>
    </w:p>
    <w:p w:rsidR="00881BE4" w:rsidRPr="00C4361E" w:rsidRDefault="00881BE4">
      <w:pPr>
        <w:pStyle w:val="Style"/>
        <w:ind w:right="9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ind w:left="0" w:right="9" w:firstLine="0"/>
        <w:jc w:val="center"/>
        <w:rPr>
          <w:sz w:val="24"/>
          <w:szCs w:val="20"/>
        </w:rPr>
      </w:pPr>
      <w:r w:rsidRPr="00C4361E">
        <w:rPr>
          <w:sz w:val="24"/>
          <w:szCs w:val="20"/>
        </w:rPr>
        <w:t xml:space="preserve"> (6)</w:t>
      </w:r>
    </w:p>
    <w:p w:rsidR="00881BE4" w:rsidRPr="00C4361E" w:rsidRDefault="00881BE4">
      <w:pPr>
        <w:pStyle w:val="Style"/>
        <w:ind w:right="9"/>
        <w:rPr>
          <w:sz w:val="24"/>
          <w:szCs w:val="20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"/>
        <w:gridCol w:w="2175"/>
        <w:gridCol w:w="360"/>
        <w:gridCol w:w="1133"/>
        <w:gridCol w:w="1440"/>
      </w:tblGrid>
      <w:tr w:rsidR="00881BE4" w:rsidRPr="00C4361E"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</w:rPr>
              <w:object w:dxaOrig="4282" w:dyaOrig="33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111.5pt" o:ole="">
                  <v:imagedata r:id="rId6" o:title="" grayscale="t"/>
                </v:shape>
                <o:OLEObject Type="Embed" ProgID="CorelDRAW.Graphic.9" ShapeID="_x0000_i1025" DrawAspect="Content" ObjectID="_1571650099" r:id="rId7"/>
              </w:objec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BE4" w:rsidRPr="00C4361E" w:rsidRDefault="00881BE4">
            <w:pPr>
              <w:pStyle w:val="Style"/>
              <w:ind w:right="9"/>
              <w:rPr>
                <w:sz w:val="24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</w:rPr>
              <w:object w:dxaOrig="4355" w:dyaOrig="4182">
                <v:shape id="_x0000_i1026" type="#_x0000_t75" style="width:111pt;height:107.5pt" o:ole="">
                  <v:imagedata r:id="rId8" o:title="" gain="69719f" blacklevel="3932f" grayscale="t"/>
                </v:shape>
                <o:OLEObject Type="Embed" ProgID="CorelDRAW.Graphic.9" ShapeID="_x0000_i1026" DrawAspect="Content" ObjectID="_1571650100" r:id="rId9"/>
              </w:object>
            </w:r>
          </w:p>
        </w:tc>
      </w:tr>
      <w:tr w:rsidR="00881BE4" w:rsidRPr="00C4361E">
        <w:tc>
          <w:tcPr>
            <w:tcW w:w="1065" w:type="dxa"/>
            <w:tcBorders>
              <w:right w:val="single" w:sz="4" w:space="0" w:color="auto"/>
            </w:tcBorders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</w:rPr>
            </w:pPr>
            <w:r w:rsidRPr="00C4361E">
              <w:rPr>
                <w:sz w:val="24"/>
              </w:rPr>
              <w:t>Dier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</w:rPr>
            </w:pPr>
            <w:r w:rsidRPr="00C4361E">
              <w:rPr>
                <w:sz w:val="24"/>
              </w:rPr>
              <w:t>Skerpioen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BE4" w:rsidRPr="00C4361E" w:rsidRDefault="00881BE4">
            <w:pPr>
              <w:pStyle w:val="Style"/>
              <w:ind w:right="9"/>
              <w:rPr>
                <w:sz w:val="24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</w:rPr>
            </w:pPr>
            <w:r w:rsidRPr="00C4361E">
              <w:rPr>
                <w:sz w:val="24"/>
              </w:rPr>
              <w:t>Dier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</w:rPr>
            </w:pPr>
            <w:r w:rsidRPr="00C4361E">
              <w:rPr>
                <w:sz w:val="24"/>
              </w:rPr>
              <w:t>Bobbejaan</w:t>
            </w:r>
          </w:p>
        </w:tc>
      </w:tr>
      <w:tr w:rsidR="00881BE4" w:rsidRPr="00C4361E">
        <w:tc>
          <w:tcPr>
            <w:tcW w:w="1065" w:type="dxa"/>
            <w:tcBorders>
              <w:right w:val="single" w:sz="4" w:space="0" w:color="auto"/>
            </w:tcBorders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</w:rPr>
            </w:pPr>
            <w:r w:rsidRPr="00C4361E">
              <w:rPr>
                <w:sz w:val="24"/>
              </w:rPr>
              <w:t>Karakter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</w:rPr>
            </w:pPr>
            <w:r w:rsidRPr="00C4361E">
              <w:rPr>
                <w:sz w:val="24"/>
              </w:rPr>
              <w:t>Nomsa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BE4" w:rsidRPr="00C4361E" w:rsidRDefault="00881BE4">
            <w:pPr>
              <w:pStyle w:val="Style"/>
              <w:ind w:right="9"/>
              <w:rPr>
                <w:sz w:val="24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</w:rPr>
            </w:pPr>
            <w:r w:rsidRPr="00C4361E">
              <w:rPr>
                <w:sz w:val="24"/>
              </w:rPr>
              <w:t>Karakter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</w:rPr>
            </w:pPr>
            <w:r w:rsidRPr="00C4361E">
              <w:rPr>
                <w:sz w:val="24"/>
              </w:rPr>
              <w:t>Zolile</w:t>
            </w:r>
          </w:p>
        </w:tc>
      </w:tr>
    </w:tbl>
    <w:p w:rsidR="00881BE4" w:rsidRPr="00C4361E" w:rsidRDefault="00881BE4">
      <w:pPr>
        <w:pStyle w:val="Style"/>
        <w:ind w:right="9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rPr>
          <w:sz w:val="24"/>
          <w:szCs w:val="20"/>
        </w:rPr>
      </w:pPr>
      <w:r w:rsidRPr="00C4361E">
        <w:rPr>
          <w:sz w:val="24"/>
          <w:szCs w:val="20"/>
        </w:rPr>
        <w:t>Drie dae. (1)</w:t>
      </w:r>
    </w:p>
    <w:p w:rsidR="00881BE4" w:rsidRPr="00C4361E" w:rsidRDefault="00881BE4">
      <w:pPr>
        <w:pStyle w:val="Style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rPr>
          <w:sz w:val="24"/>
          <w:szCs w:val="20"/>
        </w:rPr>
      </w:pPr>
      <w:r w:rsidRPr="00C4361E">
        <w:rPr>
          <w:sz w:val="24"/>
          <w:szCs w:val="20"/>
        </w:rPr>
        <w:t>B - dit hy is wat na haar soek.</w:t>
      </w:r>
    </w:p>
    <w:p w:rsidR="00881BE4" w:rsidRPr="00C4361E" w:rsidRDefault="00881BE4">
      <w:pPr>
        <w:pStyle w:val="Style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rPr>
          <w:sz w:val="24"/>
          <w:szCs w:val="20"/>
        </w:rPr>
      </w:pPr>
      <w:r w:rsidRPr="00C4361E">
        <w:rPr>
          <w:sz w:val="24"/>
          <w:szCs w:val="20"/>
        </w:rPr>
        <w:t>Mense. (1)</w:t>
      </w:r>
    </w:p>
    <w:p w:rsidR="00881BE4" w:rsidRPr="00C4361E" w:rsidRDefault="00881BE4">
      <w:pPr>
        <w:pStyle w:val="Style"/>
        <w:ind w:right="1108"/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rPr>
          <w:sz w:val="24"/>
          <w:szCs w:val="20"/>
        </w:rPr>
      </w:pPr>
      <w:r w:rsidRPr="00C4361E">
        <w:rPr>
          <w:sz w:val="24"/>
          <w:szCs w:val="20"/>
        </w:rPr>
        <w:t>Waar sy bly / Waar haar huis is. (1)</w:t>
      </w:r>
    </w:p>
    <w:p w:rsidR="00881BE4" w:rsidRPr="00C4361E" w:rsidRDefault="00881BE4">
      <w:pPr>
        <w:pStyle w:val="Style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ind w:right="14"/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ind w:right="9"/>
        <w:rPr>
          <w:sz w:val="24"/>
          <w:szCs w:val="20"/>
        </w:rPr>
      </w:pPr>
      <w:r w:rsidRPr="00C4361E">
        <w:rPr>
          <w:sz w:val="24"/>
          <w:szCs w:val="20"/>
        </w:rPr>
        <w:t>Daar was ‘n bakleiery by ‘n troue. (1)</w:t>
      </w:r>
    </w:p>
    <w:p w:rsidR="00881BE4" w:rsidRPr="00C4361E" w:rsidRDefault="00881BE4">
      <w:pPr>
        <w:pStyle w:val="Style"/>
        <w:ind w:right="9"/>
        <w:rPr>
          <w:sz w:val="24"/>
          <w:szCs w:val="20"/>
        </w:rPr>
      </w:pPr>
    </w:p>
    <w:p w:rsidR="00881BE4" w:rsidRPr="00C4361E" w:rsidRDefault="00881BE4">
      <w:pPr>
        <w:pStyle w:val="Style"/>
        <w:ind w:right="9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ind w:left="0" w:right="4" w:firstLine="0"/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ind w:right="4"/>
        <w:rPr>
          <w:sz w:val="24"/>
          <w:szCs w:val="20"/>
        </w:rPr>
      </w:pPr>
      <w:r w:rsidRPr="00C4361E">
        <w:rPr>
          <w:sz w:val="24"/>
          <w:szCs w:val="20"/>
        </w:rPr>
        <w:t>Tot laatmiddag. (1)</w:t>
      </w:r>
    </w:p>
    <w:p w:rsidR="00881BE4" w:rsidRPr="00C4361E" w:rsidRDefault="00881BE4">
      <w:pPr>
        <w:pStyle w:val="Style"/>
        <w:numPr>
          <w:ilvl w:val="0"/>
          <w:numId w:val="1"/>
        </w:numPr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ind w:right="9"/>
        <w:rPr>
          <w:sz w:val="24"/>
          <w:szCs w:val="20"/>
        </w:rPr>
      </w:pPr>
      <w:r w:rsidRPr="00C4361E">
        <w:rPr>
          <w:sz w:val="24"/>
          <w:szCs w:val="20"/>
        </w:rPr>
        <w:t>Hy is OF in die hart Of in die longe gesteek. (1)</w:t>
      </w:r>
    </w:p>
    <w:p w:rsidR="00881BE4" w:rsidRPr="00C4361E" w:rsidRDefault="00881BE4">
      <w:pPr>
        <w:pStyle w:val="Style"/>
        <w:ind w:right="9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rPr>
          <w:sz w:val="24"/>
          <w:szCs w:val="20"/>
        </w:rPr>
      </w:pPr>
      <w:r w:rsidRPr="00C4361E">
        <w:rPr>
          <w:sz w:val="24"/>
          <w:szCs w:val="20"/>
        </w:rPr>
        <w:t>Mense wat doodgaan. (1)</w:t>
      </w:r>
    </w:p>
    <w:p w:rsidR="00881BE4" w:rsidRPr="00C4361E" w:rsidRDefault="00881BE4">
      <w:pPr>
        <w:pStyle w:val="Style"/>
        <w:numPr>
          <w:ilvl w:val="0"/>
          <w:numId w:val="1"/>
        </w:numPr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rPr>
          <w:sz w:val="24"/>
          <w:szCs w:val="20"/>
        </w:rPr>
      </w:pPr>
      <w:r w:rsidRPr="00C4361E">
        <w:rPr>
          <w:sz w:val="24"/>
          <w:szCs w:val="20"/>
        </w:rPr>
        <w:t>B - moet eerder verf.</w:t>
      </w:r>
    </w:p>
    <w:p w:rsidR="00881BE4" w:rsidRDefault="00881BE4">
      <w:pPr>
        <w:pStyle w:val="Style"/>
        <w:ind w:right="9"/>
        <w:rPr>
          <w:sz w:val="24"/>
          <w:szCs w:val="20"/>
        </w:rPr>
      </w:pPr>
    </w:p>
    <w:p w:rsidR="00C4361E" w:rsidRPr="00C4361E" w:rsidRDefault="00C4361E">
      <w:pPr>
        <w:pStyle w:val="Style"/>
        <w:ind w:right="9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ind w:right="9"/>
        <w:jc w:val="center"/>
        <w:rPr>
          <w:sz w:val="24"/>
          <w:szCs w:val="20"/>
        </w:rPr>
      </w:pPr>
      <w:r w:rsidRPr="00C4361E">
        <w:rPr>
          <w:sz w:val="24"/>
          <w:szCs w:val="20"/>
        </w:rPr>
        <w:lastRenderedPageBreak/>
        <w:t xml:space="preserve"> (5)</w:t>
      </w:r>
    </w:p>
    <w:p w:rsidR="00881BE4" w:rsidRPr="00C4361E" w:rsidRDefault="00881BE4">
      <w:pPr>
        <w:pStyle w:val="Style"/>
        <w:ind w:right="9"/>
        <w:rPr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  <w:gridCol w:w="1779"/>
        <w:gridCol w:w="333"/>
        <w:gridCol w:w="359"/>
        <w:gridCol w:w="1759"/>
        <w:gridCol w:w="333"/>
        <w:gridCol w:w="359"/>
        <w:gridCol w:w="1717"/>
        <w:gridCol w:w="333"/>
        <w:gridCol w:w="492"/>
        <w:gridCol w:w="1734"/>
        <w:gridCol w:w="333"/>
      </w:tblGrid>
      <w:tr w:rsidR="00881BE4" w:rsidRPr="00C4361E">
        <w:trPr>
          <w:cantSplit/>
        </w:trPr>
        <w:tc>
          <w:tcPr>
            <w:tcW w:w="347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  <w:szCs w:val="20"/>
              </w:rPr>
              <w:t>1</w:t>
            </w:r>
          </w:p>
        </w:tc>
        <w:tc>
          <w:tcPr>
            <w:tcW w:w="1839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  <w:szCs w:val="20"/>
              </w:rPr>
              <w:t>Pateties</w:t>
            </w:r>
          </w:p>
        </w:tc>
        <w:tc>
          <w:tcPr>
            <w:tcW w:w="353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</w:p>
        </w:tc>
        <w:tc>
          <w:tcPr>
            <w:tcW w:w="345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  <w:szCs w:val="20"/>
              </w:rPr>
              <w:t>4</w:t>
            </w:r>
          </w:p>
        </w:tc>
        <w:tc>
          <w:tcPr>
            <w:tcW w:w="1821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  <w:szCs w:val="20"/>
              </w:rPr>
              <w:t xml:space="preserve">Selfstandig </w:t>
            </w:r>
          </w:p>
        </w:tc>
        <w:tc>
          <w:tcPr>
            <w:tcW w:w="353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</w:p>
        </w:tc>
        <w:tc>
          <w:tcPr>
            <w:tcW w:w="345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  <w:szCs w:val="20"/>
              </w:rPr>
              <w:t>7</w:t>
            </w:r>
          </w:p>
        </w:tc>
        <w:tc>
          <w:tcPr>
            <w:tcW w:w="1801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  <w:szCs w:val="20"/>
              </w:rPr>
              <w:t>Intelligent</w:t>
            </w:r>
          </w:p>
        </w:tc>
        <w:tc>
          <w:tcPr>
            <w:tcW w:w="353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</w:p>
        </w:tc>
        <w:tc>
          <w:tcPr>
            <w:tcW w:w="465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  <w:szCs w:val="20"/>
              </w:rPr>
              <w:t>10</w:t>
            </w:r>
          </w:p>
        </w:tc>
        <w:tc>
          <w:tcPr>
            <w:tcW w:w="1741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  <w:szCs w:val="20"/>
              </w:rPr>
              <w:t>Lui</w:t>
            </w:r>
          </w:p>
        </w:tc>
        <w:tc>
          <w:tcPr>
            <w:tcW w:w="353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</w:p>
        </w:tc>
      </w:tr>
      <w:tr w:rsidR="00881BE4" w:rsidRPr="00C4361E">
        <w:trPr>
          <w:cantSplit/>
        </w:trPr>
        <w:tc>
          <w:tcPr>
            <w:tcW w:w="347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  <w:szCs w:val="20"/>
              </w:rPr>
              <w:t>2</w:t>
            </w:r>
          </w:p>
        </w:tc>
        <w:tc>
          <w:tcPr>
            <w:tcW w:w="1839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  <w:szCs w:val="20"/>
              </w:rPr>
              <w:t>Hardkoppig</w:t>
            </w:r>
          </w:p>
        </w:tc>
        <w:tc>
          <w:tcPr>
            <w:tcW w:w="353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</w:p>
        </w:tc>
        <w:tc>
          <w:tcPr>
            <w:tcW w:w="345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  <w:szCs w:val="20"/>
              </w:rPr>
              <w:t>5</w:t>
            </w:r>
          </w:p>
        </w:tc>
        <w:tc>
          <w:tcPr>
            <w:tcW w:w="1821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  <w:szCs w:val="20"/>
              </w:rPr>
              <w:t>Terggees</w:t>
            </w:r>
          </w:p>
        </w:tc>
        <w:tc>
          <w:tcPr>
            <w:tcW w:w="353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</w:p>
        </w:tc>
        <w:tc>
          <w:tcPr>
            <w:tcW w:w="345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  <w:szCs w:val="20"/>
              </w:rPr>
              <w:t>8</w:t>
            </w:r>
          </w:p>
        </w:tc>
        <w:tc>
          <w:tcPr>
            <w:tcW w:w="1801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  <w:szCs w:val="20"/>
              </w:rPr>
              <w:t>Armsalig</w:t>
            </w:r>
          </w:p>
        </w:tc>
        <w:tc>
          <w:tcPr>
            <w:tcW w:w="353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</w:p>
        </w:tc>
        <w:tc>
          <w:tcPr>
            <w:tcW w:w="465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  <w:szCs w:val="20"/>
              </w:rPr>
              <w:t>11</w:t>
            </w:r>
          </w:p>
        </w:tc>
        <w:tc>
          <w:tcPr>
            <w:tcW w:w="1741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  <w:szCs w:val="20"/>
              </w:rPr>
              <w:t>Selfversekerd</w:t>
            </w:r>
          </w:p>
        </w:tc>
        <w:tc>
          <w:tcPr>
            <w:tcW w:w="353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</w:p>
        </w:tc>
      </w:tr>
      <w:tr w:rsidR="00881BE4" w:rsidRPr="00C4361E">
        <w:trPr>
          <w:cantSplit/>
        </w:trPr>
        <w:tc>
          <w:tcPr>
            <w:tcW w:w="347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  <w:szCs w:val="20"/>
              </w:rPr>
              <w:t>3</w:t>
            </w:r>
          </w:p>
        </w:tc>
        <w:tc>
          <w:tcPr>
            <w:tcW w:w="1839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  <w:szCs w:val="20"/>
              </w:rPr>
              <w:t>Depresief</w:t>
            </w:r>
          </w:p>
        </w:tc>
        <w:tc>
          <w:tcPr>
            <w:tcW w:w="353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</w:p>
        </w:tc>
        <w:tc>
          <w:tcPr>
            <w:tcW w:w="345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  <w:szCs w:val="20"/>
              </w:rPr>
              <w:t>6</w:t>
            </w:r>
          </w:p>
        </w:tc>
        <w:tc>
          <w:tcPr>
            <w:tcW w:w="1821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  <w:szCs w:val="20"/>
              </w:rPr>
              <w:t>Dom</w:t>
            </w:r>
          </w:p>
        </w:tc>
        <w:tc>
          <w:tcPr>
            <w:tcW w:w="353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</w:p>
        </w:tc>
        <w:tc>
          <w:tcPr>
            <w:tcW w:w="345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  <w:szCs w:val="20"/>
              </w:rPr>
              <w:t>9</w:t>
            </w:r>
          </w:p>
        </w:tc>
        <w:tc>
          <w:tcPr>
            <w:tcW w:w="1801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  <w:szCs w:val="20"/>
              </w:rPr>
              <w:t>Skaam</w:t>
            </w:r>
          </w:p>
        </w:tc>
        <w:tc>
          <w:tcPr>
            <w:tcW w:w="353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</w:p>
        </w:tc>
        <w:tc>
          <w:tcPr>
            <w:tcW w:w="465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  <w:szCs w:val="20"/>
              </w:rPr>
              <w:t>12</w:t>
            </w:r>
          </w:p>
        </w:tc>
        <w:tc>
          <w:tcPr>
            <w:tcW w:w="1741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  <w:r w:rsidRPr="00C4361E">
              <w:rPr>
                <w:sz w:val="24"/>
                <w:szCs w:val="20"/>
              </w:rPr>
              <w:t>Behulpsaam</w:t>
            </w:r>
          </w:p>
        </w:tc>
        <w:tc>
          <w:tcPr>
            <w:tcW w:w="353" w:type="dxa"/>
          </w:tcPr>
          <w:p w:rsidR="00881BE4" w:rsidRPr="00C4361E" w:rsidRDefault="00881BE4">
            <w:pPr>
              <w:pStyle w:val="Style"/>
              <w:ind w:right="9"/>
              <w:jc w:val="center"/>
              <w:rPr>
                <w:sz w:val="24"/>
                <w:szCs w:val="20"/>
              </w:rPr>
            </w:pPr>
          </w:p>
        </w:tc>
      </w:tr>
    </w:tbl>
    <w:p w:rsidR="00881BE4" w:rsidRPr="00C4361E" w:rsidRDefault="00881BE4">
      <w:pPr>
        <w:pStyle w:val="Style"/>
        <w:ind w:right="9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ind w:right="148"/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ind w:right="148"/>
        <w:rPr>
          <w:sz w:val="24"/>
          <w:szCs w:val="20"/>
        </w:rPr>
      </w:pPr>
      <w:r w:rsidRPr="00C4361E">
        <w:rPr>
          <w:sz w:val="24"/>
          <w:szCs w:val="20"/>
        </w:rPr>
        <w:t>Vir Malandlela om by die huis te kom . (1)</w:t>
      </w:r>
    </w:p>
    <w:p w:rsidR="00881BE4" w:rsidRPr="00C4361E" w:rsidRDefault="00881BE4">
      <w:pPr>
        <w:pStyle w:val="Style"/>
        <w:ind w:right="148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rPr>
          <w:sz w:val="24"/>
          <w:szCs w:val="20"/>
        </w:rPr>
      </w:pPr>
      <w:r w:rsidRPr="00C4361E">
        <w:rPr>
          <w:sz w:val="24"/>
          <w:szCs w:val="20"/>
        </w:rPr>
        <w:t>Waar - Malandlela het ‘n vermoede waaroor dit gaan. (2)</w:t>
      </w:r>
    </w:p>
    <w:p w:rsidR="00881BE4" w:rsidRPr="00C4361E" w:rsidRDefault="00881BE4">
      <w:pPr>
        <w:pStyle w:val="Style"/>
        <w:ind w:right="148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rPr>
          <w:sz w:val="24"/>
          <w:szCs w:val="20"/>
        </w:rPr>
      </w:pPr>
      <w:r w:rsidRPr="00C4361E">
        <w:rPr>
          <w:sz w:val="24"/>
          <w:szCs w:val="20"/>
        </w:rPr>
        <w:t>Sy het Amazolo en Zuziwe belowe. (1)</w:t>
      </w:r>
    </w:p>
    <w:p w:rsidR="00881BE4" w:rsidRPr="00C4361E" w:rsidRDefault="00881BE4">
      <w:pPr>
        <w:pStyle w:val="Style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tabs>
          <w:tab w:val="clear" w:pos="1080"/>
        </w:tabs>
        <w:ind w:left="0" w:firstLine="0"/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ind w:right="312"/>
        <w:rPr>
          <w:sz w:val="24"/>
          <w:szCs w:val="20"/>
        </w:rPr>
      </w:pPr>
      <w:r w:rsidRPr="00C4361E">
        <w:rPr>
          <w:sz w:val="24"/>
          <w:szCs w:val="20"/>
        </w:rPr>
        <w:t>A - Hy sien die adres op die brief. (1)</w:t>
      </w:r>
    </w:p>
    <w:p w:rsidR="00881BE4" w:rsidRPr="00C4361E" w:rsidRDefault="00881BE4">
      <w:pPr>
        <w:pStyle w:val="Style"/>
        <w:ind w:left="360" w:right="312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ind w:right="312"/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ind w:right="312"/>
        <w:rPr>
          <w:sz w:val="24"/>
          <w:szCs w:val="20"/>
        </w:rPr>
      </w:pPr>
      <w:r w:rsidRPr="00C4361E">
        <w:rPr>
          <w:sz w:val="24"/>
          <w:szCs w:val="20"/>
        </w:rPr>
        <w:t>Dis naby Mahlatuse, die plek waarheen sy Zolile destyds wou vat. (1)</w:t>
      </w:r>
    </w:p>
    <w:p w:rsidR="00881BE4" w:rsidRPr="00C4361E" w:rsidRDefault="00881BE4">
      <w:pPr>
        <w:pStyle w:val="Style"/>
        <w:ind w:right="312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rPr>
          <w:sz w:val="24"/>
          <w:szCs w:val="20"/>
        </w:rPr>
      </w:pPr>
      <w:r w:rsidRPr="00C4361E">
        <w:rPr>
          <w:sz w:val="24"/>
          <w:szCs w:val="20"/>
        </w:rPr>
        <w:t>Hy moet die brief lees.(1)</w:t>
      </w:r>
    </w:p>
    <w:p w:rsidR="00881BE4" w:rsidRPr="00C4361E" w:rsidRDefault="00881BE4">
      <w:pPr>
        <w:pStyle w:val="Style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ind w:right="384"/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ind w:right="384"/>
        <w:rPr>
          <w:sz w:val="24"/>
          <w:szCs w:val="20"/>
        </w:rPr>
      </w:pPr>
      <w:r w:rsidRPr="00C4361E">
        <w:rPr>
          <w:sz w:val="24"/>
          <w:szCs w:val="20"/>
        </w:rPr>
        <w:t>In Thandi se kar. (1)</w:t>
      </w:r>
    </w:p>
    <w:p w:rsidR="00881BE4" w:rsidRPr="00C4361E" w:rsidRDefault="00881BE4">
      <w:pPr>
        <w:pStyle w:val="Style"/>
        <w:ind w:right="384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ind w:left="0" w:right="432" w:firstLine="0"/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ind w:right="432"/>
        <w:rPr>
          <w:sz w:val="24"/>
          <w:szCs w:val="20"/>
        </w:rPr>
      </w:pPr>
      <w:r w:rsidRPr="00C4361E">
        <w:rPr>
          <w:sz w:val="24"/>
          <w:szCs w:val="20"/>
        </w:rPr>
        <w:t>Hy huil . (1)</w:t>
      </w:r>
    </w:p>
    <w:p w:rsidR="00881BE4" w:rsidRPr="00C4361E" w:rsidRDefault="00881BE4">
      <w:pPr>
        <w:pStyle w:val="Style"/>
        <w:ind w:right="432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ind w:left="0" w:right="432" w:firstLine="0"/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ind w:right="432"/>
        <w:rPr>
          <w:sz w:val="24"/>
          <w:szCs w:val="20"/>
        </w:rPr>
      </w:pPr>
      <w:r w:rsidRPr="00C4361E">
        <w:rPr>
          <w:sz w:val="24"/>
          <w:szCs w:val="20"/>
        </w:rPr>
        <w:t>Sy het dit vir hom gedoen. (1)</w:t>
      </w:r>
    </w:p>
    <w:p w:rsidR="00881BE4" w:rsidRPr="00C4361E" w:rsidRDefault="00881BE4">
      <w:pPr>
        <w:pStyle w:val="Style"/>
        <w:ind w:right="432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ind w:right="19"/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ind w:right="19"/>
        <w:rPr>
          <w:sz w:val="24"/>
          <w:szCs w:val="20"/>
        </w:rPr>
      </w:pPr>
      <w:r w:rsidRPr="00C4361E">
        <w:rPr>
          <w:sz w:val="24"/>
          <w:szCs w:val="20"/>
        </w:rPr>
        <w:t>Die mark van die Amathongo wat hy het. (1)</w:t>
      </w:r>
    </w:p>
    <w:p w:rsidR="00881BE4" w:rsidRPr="00C4361E" w:rsidRDefault="00881BE4">
      <w:pPr>
        <w:pStyle w:val="Style"/>
        <w:ind w:right="19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ind w:right="5"/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ind w:right="14"/>
        <w:rPr>
          <w:sz w:val="24"/>
          <w:szCs w:val="20"/>
        </w:rPr>
      </w:pPr>
      <w:r w:rsidRPr="00C4361E">
        <w:rPr>
          <w:sz w:val="24"/>
          <w:szCs w:val="20"/>
        </w:rPr>
        <w:t xml:space="preserve">‘n Hut vir Amazolo (1) </w:t>
      </w:r>
    </w:p>
    <w:p w:rsidR="00881BE4" w:rsidRPr="00C4361E" w:rsidRDefault="00881BE4">
      <w:pPr>
        <w:pStyle w:val="Style"/>
        <w:ind w:right="14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ind w:left="0" w:firstLine="0"/>
        <w:jc w:val="center"/>
        <w:rPr>
          <w:sz w:val="24"/>
          <w:szCs w:val="20"/>
        </w:rPr>
      </w:pPr>
      <w:r w:rsidRPr="00C4361E">
        <w:rPr>
          <w:sz w:val="24"/>
          <w:szCs w:val="20"/>
        </w:rPr>
        <w:t>(1)</w:t>
      </w:r>
    </w:p>
    <w:p w:rsidR="00881BE4" w:rsidRPr="00C4361E" w:rsidRDefault="00CA68D6">
      <w:pPr>
        <w:pStyle w:val="Style"/>
        <w:rPr>
          <w:sz w:val="24"/>
          <w:szCs w:val="20"/>
        </w:rPr>
      </w:pPr>
      <w:r w:rsidRPr="00C4361E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571500" cy="685800"/>
                <wp:effectExtent l="19050" t="27940" r="19050" b="1968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CBD365" id="Oval 6" o:spid="_x0000_s1026" style="position:absolute;margin-left:126pt;margin-top:3pt;width:4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" filled="f" strokeweight="3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5"/>
        <w:gridCol w:w="2437"/>
        <w:gridCol w:w="2202"/>
        <w:gridCol w:w="2516"/>
      </w:tblGrid>
      <w:tr w:rsidR="00881BE4" w:rsidRPr="00C4361E">
        <w:tc>
          <w:tcPr>
            <w:tcW w:w="2529" w:type="dxa"/>
          </w:tcPr>
          <w:p w:rsidR="00881BE4" w:rsidRPr="00C4361E" w:rsidRDefault="00CA68D6">
            <w:pPr>
              <w:pStyle w:val="Style"/>
              <w:rPr>
                <w:sz w:val="24"/>
              </w:rPr>
            </w:pPr>
            <w:r w:rsidRPr="00C4361E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342900" cy="342900"/>
                      <wp:effectExtent l="9525" t="9525" r="9525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1BE4" w:rsidRDefault="00881BE4">
                                  <w:pPr>
                                    <w:jc w:val="center"/>
                                    <w:rPr>
                                      <w:sz w:val="3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0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.45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">
                      <v:textbox>
                        <w:txbxContent>
                          <w:p w:rsidR="00881BE4" w:rsidRDefault="00881BE4">
                            <w:pPr>
                              <w:jc w:val="center"/>
                              <w:rPr>
                                <w:sz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1BE4" w:rsidRPr="00C4361E" w:rsidRDefault="00881BE4">
            <w:pPr>
              <w:pStyle w:val="Style"/>
              <w:rPr>
                <w:sz w:val="24"/>
                <w:szCs w:val="20"/>
              </w:rPr>
            </w:pPr>
            <w:r w:rsidRPr="00C4361E">
              <w:rPr>
                <w:sz w:val="24"/>
              </w:rPr>
              <w:object w:dxaOrig="5279" w:dyaOrig="3323">
                <v:shape id="_x0000_i1027" type="#_x0000_t75" style="width:126pt;height:79.5pt" o:ole="">
                  <v:imagedata r:id="rId10" o:title="" grayscale="t"/>
                </v:shape>
                <o:OLEObject Type="Embed" ProgID="CorelDRAW.Graphic.9" ShapeID="_x0000_i1027" DrawAspect="Content" ObjectID="_1571650101" r:id="rId11"/>
              </w:object>
            </w:r>
          </w:p>
        </w:tc>
        <w:tc>
          <w:tcPr>
            <w:tcW w:w="2529" w:type="dxa"/>
          </w:tcPr>
          <w:p w:rsidR="00881BE4" w:rsidRPr="00C4361E" w:rsidRDefault="00CA68D6">
            <w:pPr>
              <w:pStyle w:val="Style"/>
              <w:jc w:val="center"/>
              <w:rPr>
                <w:sz w:val="24"/>
                <w:szCs w:val="20"/>
              </w:rPr>
            </w:pPr>
            <w:r w:rsidRPr="00C4361E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-5715</wp:posOffset>
                      </wp:positionV>
                      <wp:extent cx="342900" cy="342900"/>
                      <wp:effectExtent l="9525" t="9525" r="9525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1BE4" w:rsidRDefault="00881BE4">
                                  <w:pPr>
                                    <w:jc w:val="center"/>
                                    <w:rPr>
                                      <w:sz w:val="3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0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.75pt;margin-top:-.4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">
                      <v:textbox>
                        <w:txbxContent>
                          <w:p w:rsidR="00881BE4" w:rsidRDefault="00881BE4">
                            <w:pPr>
                              <w:jc w:val="center"/>
                              <w:rPr>
                                <w:sz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BE4" w:rsidRPr="00C4361E">
              <w:rPr>
                <w:sz w:val="24"/>
              </w:rPr>
              <w:object w:dxaOrig="6954" w:dyaOrig="6145">
                <v:shape id="_x0000_i1028" type="#_x0000_t75" style="width:103pt;height:91.5pt" o:ole="">
                  <v:imagedata r:id="rId12" o:title="" grayscale="t"/>
                </v:shape>
                <o:OLEObject Type="Embed" ProgID="CorelDRAW.Graphic.9" ShapeID="_x0000_i1028" DrawAspect="Content" ObjectID="_1571650102" r:id="rId13"/>
              </w:object>
            </w:r>
          </w:p>
        </w:tc>
        <w:tc>
          <w:tcPr>
            <w:tcW w:w="2529" w:type="dxa"/>
          </w:tcPr>
          <w:p w:rsidR="00881BE4" w:rsidRPr="00C4361E" w:rsidRDefault="00CA68D6">
            <w:pPr>
              <w:pStyle w:val="Style"/>
              <w:jc w:val="center"/>
              <w:rPr>
                <w:sz w:val="24"/>
                <w:szCs w:val="20"/>
              </w:rPr>
            </w:pPr>
            <w:r w:rsidRPr="00C4361E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342900" cy="342900"/>
                      <wp:effectExtent l="9525" t="9525" r="9525" b="952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1BE4" w:rsidRDefault="00881BE4">
                                  <w:pPr>
                                    <w:jc w:val="center"/>
                                    <w:rPr>
                                      <w:sz w:val="3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0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0;margin-top:-.4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">
                      <v:textbox>
                        <w:txbxContent>
                          <w:p w:rsidR="00881BE4" w:rsidRDefault="00881BE4">
                            <w:pPr>
                              <w:jc w:val="center"/>
                              <w:rPr>
                                <w:sz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BE4" w:rsidRPr="00C4361E">
              <w:rPr>
                <w:sz w:val="24"/>
              </w:rPr>
              <w:object w:dxaOrig="5138" w:dyaOrig="7257">
                <v:shape id="_x0000_i1029" type="#_x0000_t75" style="width:70.5pt;height:99pt" o:ole="">
                  <v:imagedata r:id="rId14" o:title="" grayscale="t"/>
                </v:shape>
                <o:OLEObject Type="Embed" ProgID="CorelDRAW.Graphic.9" ShapeID="_x0000_i1029" DrawAspect="Content" ObjectID="_1571650103" r:id="rId15"/>
              </w:object>
            </w:r>
          </w:p>
        </w:tc>
        <w:tc>
          <w:tcPr>
            <w:tcW w:w="2529" w:type="dxa"/>
          </w:tcPr>
          <w:p w:rsidR="00881BE4" w:rsidRPr="00C4361E" w:rsidRDefault="00CA68D6">
            <w:pPr>
              <w:pStyle w:val="Style"/>
              <w:rPr>
                <w:sz w:val="24"/>
              </w:rPr>
            </w:pPr>
            <w:r w:rsidRPr="00C4361E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-5715</wp:posOffset>
                      </wp:positionV>
                      <wp:extent cx="342900" cy="342900"/>
                      <wp:effectExtent l="9525" t="9525" r="9525" b="952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1BE4" w:rsidRDefault="00881BE4">
                                  <w:pPr>
                                    <w:jc w:val="center"/>
                                    <w:rPr>
                                      <w:sz w:val="3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0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1.65pt;margin-top:-.4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">
                      <v:textbox>
                        <w:txbxContent>
                          <w:p w:rsidR="00881BE4" w:rsidRDefault="00881BE4">
                            <w:pPr>
                              <w:jc w:val="center"/>
                              <w:rPr>
                                <w:sz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1BE4" w:rsidRPr="00C4361E" w:rsidRDefault="00881BE4">
            <w:pPr>
              <w:pStyle w:val="Style"/>
              <w:rPr>
                <w:sz w:val="24"/>
                <w:szCs w:val="20"/>
              </w:rPr>
            </w:pPr>
            <w:r w:rsidRPr="00C4361E">
              <w:rPr>
                <w:sz w:val="24"/>
              </w:rPr>
              <w:object w:dxaOrig="6396" w:dyaOrig="4723">
                <v:shape id="_x0000_i1030" type="#_x0000_t75" style="width:114pt;height:84pt" o:ole="">
                  <v:imagedata r:id="rId16" o:title="" grayscale="t"/>
                </v:shape>
                <o:OLEObject Type="Embed" ProgID="CorelDRAW.Graphic.9" ShapeID="_x0000_i1030" DrawAspect="Content" ObjectID="_1571650104" r:id="rId17"/>
              </w:object>
            </w:r>
          </w:p>
        </w:tc>
      </w:tr>
    </w:tbl>
    <w:p w:rsidR="00881BE4" w:rsidRPr="00C4361E" w:rsidRDefault="00881BE4">
      <w:pPr>
        <w:pStyle w:val="Style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ind w:left="0" w:firstLine="0"/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rPr>
          <w:sz w:val="24"/>
          <w:szCs w:val="20"/>
        </w:rPr>
      </w:pPr>
      <w:r w:rsidRPr="00C4361E">
        <w:rPr>
          <w:sz w:val="24"/>
          <w:szCs w:val="20"/>
        </w:rPr>
        <w:t>TB. (1)</w:t>
      </w:r>
    </w:p>
    <w:p w:rsidR="00881BE4" w:rsidRPr="00C4361E" w:rsidRDefault="00881BE4">
      <w:pPr>
        <w:pStyle w:val="Style"/>
        <w:rPr>
          <w:sz w:val="24"/>
          <w:szCs w:val="20"/>
        </w:rPr>
      </w:pPr>
      <w:r w:rsidRPr="00C4361E">
        <w:rPr>
          <w:sz w:val="24"/>
          <w:szCs w:val="20"/>
        </w:rPr>
        <w:t xml:space="preserve"> </w:t>
      </w:r>
    </w:p>
    <w:p w:rsidR="00881BE4" w:rsidRPr="00C4361E" w:rsidRDefault="00881BE4">
      <w:pPr>
        <w:pStyle w:val="Style"/>
        <w:numPr>
          <w:ilvl w:val="0"/>
          <w:numId w:val="1"/>
        </w:numPr>
        <w:ind w:left="0" w:firstLine="0"/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rPr>
          <w:sz w:val="24"/>
          <w:szCs w:val="20"/>
        </w:rPr>
      </w:pPr>
      <w:r w:rsidRPr="00C4361E">
        <w:rPr>
          <w:sz w:val="24"/>
          <w:szCs w:val="20"/>
        </w:rPr>
        <w:t>C - Tuberkulose.</w:t>
      </w:r>
    </w:p>
    <w:p w:rsidR="00881BE4" w:rsidRPr="00C4361E" w:rsidRDefault="00881BE4">
      <w:pPr>
        <w:pStyle w:val="Style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rPr>
          <w:sz w:val="24"/>
          <w:szCs w:val="20"/>
        </w:rPr>
      </w:pPr>
      <w:r w:rsidRPr="00C4361E">
        <w:rPr>
          <w:sz w:val="24"/>
          <w:szCs w:val="20"/>
        </w:rPr>
        <w:t>Hulle kan doodgaan. (1)</w:t>
      </w:r>
    </w:p>
    <w:p w:rsidR="00881BE4" w:rsidRPr="00C4361E" w:rsidRDefault="00881BE4">
      <w:pPr>
        <w:pStyle w:val="Style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ind w:right="1430"/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ind w:right="1430"/>
        <w:rPr>
          <w:sz w:val="24"/>
          <w:szCs w:val="20"/>
        </w:rPr>
      </w:pPr>
      <w:r w:rsidRPr="00C4361E">
        <w:rPr>
          <w:sz w:val="24"/>
          <w:szCs w:val="20"/>
        </w:rPr>
        <w:t>Sy het baie sakdoeke wat al vol bloed is. (1)</w:t>
      </w:r>
    </w:p>
    <w:p w:rsidR="00881BE4" w:rsidRPr="00C4361E" w:rsidRDefault="00881BE4">
      <w:pPr>
        <w:pStyle w:val="Style"/>
        <w:ind w:right="1430"/>
        <w:rPr>
          <w:sz w:val="24"/>
          <w:szCs w:val="20"/>
        </w:rPr>
      </w:pPr>
    </w:p>
    <w:p w:rsidR="00881BE4" w:rsidRPr="00C4361E" w:rsidRDefault="00881BE4">
      <w:pPr>
        <w:pStyle w:val="Style"/>
        <w:numPr>
          <w:ilvl w:val="0"/>
          <w:numId w:val="1"/>
        </w:numPr>
        <w:ind w:right="14"/>
        <w:jc w:val="center"/>
        <w:rPr>
          <w:sz w:val="24"/>
          <w:szCs w:val="20"/>
        </w:rPr>
      </w:pPr>
    </w:p>
    <w:p w:rsidR="00881BE4" w:rsidRPr="00C4361E" w:rsidRDefault="00881BE4">
      <w:pPr>
        <w:pStyle w:val="Style"/>
        <w:ind w:right="14"/>
        <w:rPr>
          <w:sz w:val="24"/>
          <w:szCs w:val="20"/>
        </w:rPr>
      </w:pPr>
      <w:r w:rsidRPr="00C4361E">
        <w:rPr>
          <w:sz w:val="24"/>
          <w:szCs w:val="20"/>
        </w:rPr>
        <w:t xml:space="preserve">C - Die mense aangename lewensomstandighede het. (1) </w:t>
      </w:r>
    </w:p>
    <w:p w:rsidR="00B91732" w:rsidRPr="00C4361E" w:rsidRDefault="00B91732">
      <w:pPr>
        <w:pStyle w:val="Style"/>
        <w:ind w:right="14"/>
        <w:rPr>
          <w:sz w:val="24"/>
          <w:szCs w:val="20"/>
        </w:rPr>
      </w:pPr>
      <w:bookmarkStart w:id="0" w:name="_GoBack"/>
      <w:bookmarkEnd w:id="0"/>
    </w:p>
    <w:sectPr w:rsidR="00B91732" w:rsidRPr="00C4361E">
      <w:pgSz w:w="11906" w:h="16838"/>
      <w:pgMar w:top="899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47DFF"/>
    <w:multiLevelType w:val="multilevel"/>
    <w:tmpl w:val="AD8E8F36"/>
    <w:lvl w:ilvl="0">
      <w:start w:val="1"/>
      <w:numFmt w:val="decimal"/>
      <w:lvlText w:val="Vraag 14.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32"/>
    <w:rsid w:val="00881BE4"/>
    <w:rsid w:val="00B91732"/>
    <w:rsid w:val="00C4361E"/>
    <w:rsid w:val="00CA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3F206"/>
  <w15:chartTrackingRefBased/>
  <w15:docId w15:val="{15B3DAC8-A11D-48EE-9965-22F7A88D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A8F3C-D10E-4F20-865A-C19C23BB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//Bosvarke," se Mvula en wys met die geweerloop na die baie spore in die oopte langs die stroom</vt:lpstr>
    </vt:vector>
  </TitlesOfParts>
  <Company>DelDesigns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//Bosvarke," se Mvula en wys met die geweerloop na die baie spore in die oopte langs die stroom</dc:title>
  <dc:subject/>
  <dc:creator>Dawid Last</dc:creator>
  <cp:keywords/>
  <dc:description/>
  <cp:lastModifiedBy>Hubert Krynauw</cp:lastModifiedBy>
  <cp:revision>3</cp:revision>
  <dcterms:created xsi:type="dcterms:W3CDTF">2017-11-08T10:31:00Z</dcterms:created>
  <dcterms:modified xsi:type="dcterms:W3CDTF">2017-11-08T10:40:00Z</dcterms:modified>
</cp:coreProperties>
</file>